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ED" w:rsidRDefault="000607A8">
      <w:pPr>
        <w:jc w:val="center"/>
        <w:rPr>
          <w:rFonts w:ascii="黑体" w:eastAsia="黑体"/>
          <w:color w:val="FF0000"/>
          <w:spacing w:val="-32"/>
          <w:sz w:val="52"/>
          <w:szCs w:val="52"/>
        </w:rPr>
      </w:pPr>
      <w:r>
        <w:rPr>
          <w:rFonts w:ascii="黑体" w:eastAsia="黑体" w:hint="eastAsia"/>
          <w:color w:val="FF0000"/>
          <w:spacing w:val="-32"/>
          <w:sz w:val="52"/>
          <w:szCs w:val="52"/>
        </w:rPr>
        <w:t>中共江苏第二师范学院委员会组织部文件</w:t>
      </w:r>
    </w:p>
    <w:p w:rsidR="00FD25ED" w:rsidRDefault="000607A8" w:rsidP="000C0AFE">
      <w:pPr>
        <w:spacing w:beforeLines="100" w:line="520" w:lineRule="exact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苏师院组通〔2017〕</w:t>
      </w:r>
      <w:r w:rsidR="00E40EA9">
        <w:rPr>
          <w:rFonts w:ascii="仿宋_GB2312" w:eastAsia="仿宋_GB2312" w:hint="eastAsia"/>
          <w:sz w:val="32"/>
        </w:rPr>
        <w:t>2</w:t>
      </w:r>
      <w:r>
        <w:rPr>
          <w:rFonts w:ascii="仿宋_GB2312" w:eastAsia="仿宋_GB2312" w:hint="eastAsia"/>
          <w:sz w:val="32"/>
        </w:rPr>
        <w:t xml:space="preserve"> 号</w:t>
      </w:r>
    </w:p>
    <w:p w:rsidR="00FD25ED" w:rsidRDefault="002E45D1">
      <w:pPr>
        <w:spacing w:line="760" w:lineRule="exact"/>
        <w:rPr>
          <w:rFonts w:ascii="黑体" w:eastAsia="黑体"/>
          <w:spacing w:val="-20"/>
          <w:sz w:val="44"/>
          <w:szCs w:val="44"/>
        </w:rPr>
      </w:pPr>
      <w:r w:rsidRPr="002E45D1">
        <w:rPr>
          <w:rFonts w:ascii="黑体" w:eastAsia="黑体"/>
          <w:sz w:val="36"/>
          <w:szCs w:val="36"/>
        </w:rPr>
        <w:pict>
          <v:line id="Line 2" o:spid="_x0000_s1026" style="position:absolute;left:0;text-align:left;z-index:251660288" from="0,14.4pt" to="423pt,14.4pt" strokecolor="red" strokeweight="2.25pt"/>
        </w:pict>
      </w:r>
    </w:p>
    <w:p w:rsidR="00FD25ED" w:rsidRDefault="000607A8">
      <w:pPr>
        <w:spacing w:line="760" w:lineRule="exact"/>
        <w:jc w:val="center"/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关于</w:t>
      </w:r>
      <w:r w:rsidR="00E40EA9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开展“微党课”视频征集评选</w:t>
      </w: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的通知</w:t>
      </w:r>
    </w:p>
    <w:p w:rsidR="00FD25ED" w:rsidRDefault="000C0AFE" w:rsidP="000C0AFE">
      <w:pPr>
        <w:spacing w:beforeLines="100" w:afterLines="50"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各党总支</w:t>
      </w:r>
      <w:r w:rsidR="001A6589">
        <w:rPr>
          <w:rFonts w:ascii="仿宋" w:eastAsia="仿宋" w:hAnsi="仿宋" w:cs="仿宋" w:hint="eastAsia"/>
          <w:sz w:val="28"/>
          <w:szCs w:val="28"/>
        </w:rPr>
        <w:t>、</w:t>
      </w:r>
      <w:r w:rsidR="000607A8">
        <w:rPr>
          <w:rFonts w:ascii="仿宋" w:eastAsia="仿宋" w:hAnsi="仿宋" w:cs="仿宋" w:hint="eastAsia"/>
          <w:sz w:val="28"/>
          <w:szCs w:val="28"/>
        </w:rPr>
        <w:t>直属党支部</w:t>
      </w:r>
      <w:r w:rsidR="001A6589">
        <w:rPr>
          <w:rFonts w:ascii="仿宋" w:eastAsia="仿宋" w:hAnsi="仿宋" w:cs="仿宋" w:hint="eastAsia"/>
          <w:sz w:val="28"/>
          <w:szCs w:val="28"/>
        </w:rPr>
        <w:t>，教科院</w:t>
      </w:r>
      <w:r>
        <w:rPr>
          <w:rFonts w:ascii="仿宋" w:eastAsia="仿宋" w:hAnsi="仿宋" w:cs="仿宋" w:hint="eastAsia"/>
          <w:sz w:val="28"/>
          <w:szCs w:val="28"/>
        </w:rPr>
        <w:t>机关党委</w:t>
      </w:r>
      <w:r w:rsidR="000607A8">
        <w:rPr>
          <w:rFonts w:ascii="仿宋" w:eastAsia="仿宋" w:hAnsi="仿宋" w:cs="仿宋" w:hint="eastAsia"/>
          <w:sz w:val="28"/>
          <w:szCs w:val="28"/>
        </w:rPr>
        <w:t>：</w:t>
      </w:r>
    </w:p>
    <w:p w:rsidR="00FD25ED" w:rsidRDefault="00E40EA9" w:rsidP="00E40EA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迎接党的十九大胜利召开，深入学习贯彻全国、全省高校思想政治工作会议和省第十三次党代会精神，示范指导各高校基层党组织上好党课，提高党课的质量和水平，进一步增强党课的吸引力、感染力，经研究，现就在</w:t>
      </w:r>
      <w:r w:rsidR="00B06127">
        <w:rPr>
          <w:rFonts w:ascii="仿宋" w:eastAsia="仿宋" w:hAnsi="仿宋" w:hint="eastAsia"/>
          <w:sz w:val="28"/>
          <w:szCs w:val="28"/>
        </w:rPr>
        <w:t>全院</w:t>
      </w:r>
      <w:r>
        <w:rPr>
          <w:rFonts w:ascii="仿宋" w:eastAsia="仿宋" w:hAnsi="仿宋" w:hint="eastAsia"/>
          <w:sz w:val="28"/>
          <w:szCs w:val="28"/>
        </w:rPr>
        <w:t>开展“微党课”视频征集评选活动有关事项通知如下。</w:t>
      </w:r>
    </w:p>
    <w:p w:rsidR="00E40EA9" w:rsidRPr="009121CB" w:rsidRDefault="00E40EA9" w:rsidP="009121CB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9121CB">
        <w:rPr>
          <w:rFonts w:ascii="仿宋" w:eastAsia="仿宋" w:hAnsi="仿宋" w:hint="eastAsia"/>
          <w:b/>
          <w:sz w:val="28"/>
          <w:szCs w:val="28"/>
        </w:rPr>
        <w:t>一、征集对象</w:t>
      </w:r>
    </w:p>
    <w:p w:rsidR="00E40EA9" w:rsidRDefault="00B06127" w:rsidP="00E40EA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全院</w:t>
      </w:r>
      <w:r w:rsidR="00E40EA9">
        <w:rPr>
          <w:rFonts w:ascii="仿宋" w:eastAsia="仿宋" w:hAnsi="仿宋" w:hint="eastAsia"/>
          <w:sz w:val="28"/>
          <w:szCs w:val="28"/>
        </w:rPr>
        <w:t>各级基层党组织和广大党员。</w:t>
      </w:r>
    </w:p>
    <w:p w:rsidR="00E40EA9" w:rsidRPr="009121CB" w:rsidRDefault="00E40EA9" w:rsidP="009121CB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9121CB">
        <w:rPr>
          <w:rFonts w:ascii="仿宋" w:eastAsia="仿宋" w:hAnsi="仿宋" w:hint="eastAsia"/>
          <w:b/>
          <w:sz w:val="28"/>
          <w:szCs w:val="28"/>
        </w:rPr>
        <w:t>二、主题内容</w:t>
      </w:r>
    </w:p>
    <w:p w:rsidR="00E40EA9" w:rsidRDefault="00E40EA9" w:rsidP="00E40EA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以迎接党的十九大、推进“两聚一高”为主题，鼓励基层党组织</w:t>
      </w:r>
      <w:r w:rsidR="001A2918">
        <w:rPr>
          <w:rFonts w:ascii="仿宋" w:eastAsia="仿宋" w:hAnsi="仿宋" w:hint="eastAsia"/>
          <w:sz w:val="28"/>
          <w:szCs w:val="28"/>
        </w:rPr>
        <w:t>和广大党员，积极探索微党课视频创作，内容可以是党的政策理论、党史故事，也可以是典型事迹、经验做法等。微党课创作要结合深化“两学一做”学习教育，注重联系高校师生党员群众的思想、工作和生活实际，唱响主旋律，弘扬正能量，努力把广大师生的思想和行动统一到中央和省委的决策部署上来。</w:t>
      </w:r>
    </w:p>
    <w:p w:rsidR="001A2918" w:rsidRPr="009121CB" w:rsidRDefault="001A2918" w:rsidP="00E40EA9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9121CB">
        <w:rPr>
          <w:rFonts w:ascii="黑体" w:eastAsia="黑体" w:hAnsi="黑体" w:hint="eastAsia"/>
          <w:sz w:val="28"/>
          <w:szCs w:val="28"/>
        </w:rPr>
        <w:t>三、作品要求</w:t>
      </w:r>
    </w:p>
    <w:p w:rsidR="001A2918" w:rsidRDefault="001A2918" w:rsidP="001A291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“微党课”用直观易懂的画面、简练精辟的语言和故事化的手法，以小见大，见微知著。时长不超过5</w:t>
      </w:r>
      <w:r w:rsidR="009121CB">
        <w:rPr>
          <w:rFonts w:ascii="仿宋" w:eastAsia="仿宋" w:hAnsi="仿宋" w:hint="eastAsia"/>
          <w:sz w:val="28"/>
          <w:szCs w:val="28"/>
        </w:rPr>
        <w:t>分钟，形式不限，鼓励艺术手法上大胆创新、系列化创作，力求形象生动，富有渗透力、吸引力、感染力。</w:t>
      </w:r>
    </w:p>
    <w:p w:rsidR="009121CB" w:rsidRDefault="009121CB" w:rsidP="001A291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作品以高清视频（1920*1080分辨率）形式报送，各总支至少报送一部。</w:t>
      </w:r>
    </w:p>
    <w:p w:rsidR="009121CB" w:rsidRPr="0095749E" w:rsidRDefault="009121CB" w:rsidP="001A2918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95749E">
        <w:rPr>
          <w:rFonts w:ascii="黑体" w:eastAsia="黑体" w:hAnsi="黑体" w:hint="eastAsia"/>
          <w:sz w:val="28"/>
          <w:szCs w:val="28"/>
        </w:rPr>
        <w:t>四、评选方式</w:t>
      </w:r>
    </w:p>
    <w:p w:rsidR="009121CB" w:rsidRDefault="009121CB" w:rsidP="001A291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征集评选将组织评委对“微党课”视频进行观摩评选，设置一、二、三等奖，优秀作品将推荐到省教工委参加省委组织部的全省“微党课”视频评选，在江苏先锋网、江苏先锋微信等媒体展播，其他获奖作品将通过江苏教育党建网进行</w:t>
      </w:r>
      <w:r w:rsidR="0095749E">
        <w:rPr>
          <w:rFonts w:ascii="仿宋" w:eastAsia="仿宋" w:hAnsi="仿宋" w:hint="eastAsia"/>
          <w:sz w:val="28"/>
          <w:szCs w:val="28"/>
        </w:rPr>
        <w:t>展播，供全省高校各级党组织和广大党员学习借鉴。</w:t>
      </w:r>
    </w:p>
    <w:p w:rsidR="0095749E" w:rsidRPr="0095749E" w:rsidRDefault="0095749E" w:rsidP="001A2918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95749E">
        <w:rPr>
          <w:rFonts w:ascii="黑体" w:eastAsia="黑体" w:hAnsi="黑体" w:hint="eastAsia"/>
          <w:sz w:val="28"/>
          <w:szCs w:val="28"/>
        </w:rPr>
        <w:t>五、有关事项</w:t>
      </w:r>
    </w:p>
    <w:p w:rsidR="0095749E" w:rsidRDefault="0095749E" w:rsidP="001A291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1.各</w:t>
      </w:r>
      <w:r w:rsidR="001A6589">
        <w:rPr>
          <w:rFonts w:ascii="仿宋" w:eastAsia="仿宋" w:hAnsi="仿宋" w:hint="eastAsia"/>
          <w:sz w:val="28"/>
          <w:szCs w:val="28"/>
        </w:rPr>
        <w:t>党</w:t>
      </w:r>
      <w:r>
        <w:rPr>
          <w:rFonts w:ascii="仿宋" w:eastAsia="仿宋" w:hAnsi="仿宋" w:hint="eastAsia"/>
          <w:sz w:val="28"/>
          <w:szCs w:val="28"/>
        </w:rPr>
        <w:t>总支、直属</w:t>
      </w:r>
      <w:r w:rsidR="001A6589">
        <w:rPr>
          <w:rFonts w:ascii="仿宋" w:eastAsia="仿宋" w:hAnsi="仿宋" w:hint="eastAsia"/>
          <w:sz w:val="28"/>
          <w:szCs w:val="28"/>
        </w:rPr>
        <w:t>党</w:t>
      </w:r>
      <w:r>
        <w:rPr>
          <w:rFonts w:ascii="仿宋" w:eastAsia="仿宋" w:hAnsi="仿宋" w:hint="eastAsia"/>
          <w:sz w:val="28"/>
          <w:szCs w:val="28"/>
        </w:rPr>
        <w:t>支部</w:t>
      </w:r>
      <w:r w:rsidR="001A6589">
        <w:rPr>
          <w:rFonts w:ascii="仿宋" w:eastAsia="仿宋" w:hAnsi="仿宋" w:hint="eastAsia"/>
          <w:sz w:val="28"/>
          <w:szCs w:val="28"/>
        </w:rPr>
        <w:t>，教科院</w:t>
      </w:r>
      <w:r w:rsidR="000C0AFE">
        <w:rPr>
          <w:rFonts w:ascii="仿宋" w:eastAsia="仿宋" w:hAnsi="仿宋" w:hint="eastAsia"/>
          <w:sz w:val="28"/>
          <w:szCs w:val="28"/>
        </w:rPr>
        <w:t>机关党委</w:t>
      </w:r>
      <w:r>
        <w:rPr>
          <w:rFonts w:ascii="仿宋" w:eastAsia="仿宋" w:hAnsi="仿宋" w:hint="eastAsia"/>
          <w:sz w:val="28"/>
          <w:szCs w:val="28"/>
        </w:rPr>
        <w:t>要高度重视，把参加本次征集评选作为创新方式讲党课的有效载体，宣传经验和典型的重要手段，认真谋划，精心组织，广泛动员广大党员参与，积极做好参评微党课的选拔把关和推荐报送工作。</w:t>
      </w:r>
    </w:p>
    <w:p w:rsidR="00306ABC" w:rsidRDefault="00306ABC" w:rsidP="001A291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2.各部门报送作品的格式有两种：①MOV(1080/50i/50Mbps),②MP4(1080/25P/8Mbps),视频文件按“片名-报送单位”格式命名，并附文字稿电子版，同时提交《“微党课”视频征集评选报名表》（电子版和纸质版）。</w:t>
      </w:r>
    </w:p>
    <w:p w:rsidR="00306ABC" w:rsidRDefault="00306ABC" w:rsidP="001A291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3.参评作品于5月20日前报送至组织部组织科。联系人：葛静，</w:t>
      </w:r>
      <w:r>
        <w:rPr>
          <w:rFonts w:ascii="仿宋" w:eastAsia="仿宋" w:hAnsi="仿宋" w:hint="eastAsia"/>
          <w:sz w:val="28"/>
          <w:szCs w:val="28"/>
        </w:rPr>
        <w:lastRenderedPageBreak/>
        <w:t>联系电话：83758217，电子邮箱：</w:t>
      </w:r>
      <w:hyperlink r:id="rId7" w:history="1">
        <w:r w:rsidRPr="00B46CC7">
          <w:rPr>
            <w:rStyle w:val="a5"/>
            <w:rFonts w:ascii="仿宋" w:eastAsia="仿宋" w:hAnsi="仿宋" w:hint="eastAsia"/>
            <w:sz w:val="28"/>
            <w:szCs w:val="28"/>
          </w:rPr>
          <w:t>nj83758165@163.com</w:t>
        </w:r>
      </w:hyperlink>
      <w:r>
        <w:rPr>
          <w:rFonts w:ascii="仿宋" w:eastAsia="仿宋" w:hAnsi="仿宋" w:hint="eastAsia"/>
          <w:sz w:val="28"/>
          <w:szCs w:val="28"/>
        </w:rPr>
        <w:t>。</w:t>
      </w:r>
    </w:p>
    <w:p w:rsidR="00306ABC" w:rsidRDefault="00306ABC" w:rsidP="001A2918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306ABC" w:rsidRDefault="00306ABC" w:rsidP="001A291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附件：“微党课”视频征集评选作品报名表</w:t>
      </w:r>
    </w:p>
    <w:p w:rsidR="00306ABC" w:rsidRDefault="00306ABC" w:rsidP="001A2918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306ABC" w:rsidRDefault="00306ABC" w:rsidP="001A2918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306ABC" w:rsidRDefault="00306ABC" w:rsidP="00306ABC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中共江苏第二师范学院委员会</w:t>
      </w:r>
      <w:r w:rsidR="003D40C5">
        <w:rPr>
          <w:rFonts w:ascii="仿宋" w:eastAsia="仿宋" w:hAnsi="仿宋" w:hint="eastAsia"/>
          <w:sz w:val="28"/>
          <w:szCs w:val="28"/>
        </w:rPr>
        <w:t>组织部</w:t>
      </w:r>
    </w:p>
    <w:p w:rsidR="00306ABC" w:rsidRDefault="001A6589" w:rsidP="001A6589">
      <w:pPr>
        <w:ind w:right="840"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54348B">
        <w:rPr>
          <w:rFonts w:ascii="仿宋" w:eastAsia="仿宋" w:hAnsi="仿宋" w:hint="eastAsia"/>
          <w:sz w:val="28"/>
          <w:szCs w:val="28"/>
        </w:rPr>
        <w:t>2017</w:t>
      </w:r>
      <w:r w:rsidR="00306ABC">
        <w:rPr>
          <w:rFonts w:ascii="仿宋" w:eastAsia="仿宋" w:hAnsi="仿宋" w:hint="eastAsia"/>
          <w:sz w:val="28"/>
          <w:szCs w:val="28"/>
        </w:rPr>
        <w:t>年</w:t>
      </w:r>
      <w:r w:rsidR="0054348B">
        <w:rPr>
          <w:rFonts w:ascii="仿宋" w:eastAsia="仿宋" w:hAnsi="仿宋" w:hint="eastAsia"/>
          <w:sz w:val="28"/>
          <w:szCs w:val="28"/>
        </w:rPr>
        <w:t>4</w:t>
      </w:r>
      <w:r w:rsidR="00306ABC">
        <w:rPr>
          <w:rFonts w:ascii="仿宋" w:eastAsia="仿宋" w:hAnsi="仿宋" w:hint="eastAsia"/>
          <w:sz w:val="28"/>
          <w:szCs w:val="28"/>
        </w:rPr>
        <w:t>月</w:t>
      </w:r>
      <w:r w:rsidR="0054348B">
        <w:rPr>
          <w:rFonts w:ascii="仿宋" w:eastAsia="仿宋" w:hAnsi="仿宋" w:hint="eastAsia"/>
          <w:sz w:val="28"/>
          <w:szCs w:val="28"/>
        </w:rPr>
        <w:t>25</w:t>
      </w:r>
      <w:r w:rsidR="00306ABC">
        <w:rPr>
          <w:rFonts w:ascii="仿宋" w:eastAsia="仿宋" w:hAnsi="仿宋" w:hint="eastAsia"/>
          <w:sz w:val="28"/>
          <w:szCs w:val="28"/>
        </w:rPr>
        <w:t>日</w:t>
      </w:r>
    </w:p>
    <w:p w:rsidR="00784A52" w:rsidRDefault="00784A52" w:rsidP="00784A52">
      <w:pPr>
        <w:ind w:right="280"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784A52" w:rsidRDefault="00784A52" w:rsidP="00784A52">
      <w:pPr>
        <w:ind w:right="280"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784A52" w:rsidRDefault="00784A52" w:rsidP="00784A52">
      <w:pPr>
        <w:ind w:right="280"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784A52" w:rsidRDefault="00784A52" w:rsidP="00784A52">
      <w:pPr>
        <w:ind w:right="280"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784A52" w:rsidRDefault="00784A52" w:rsidP="00784A52">
      <w:pPr>
        <w:ind w:right="280"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784A52" w:rsidRDefault="00784A52" w:rsidP="00784A52">
      <w:pPr>
        <w:ind w:right="280"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784A52" w:rsidRDefault="00784A52" w:rsidP="00784A52">
      <w:pPr>
        <w:ind w:right="280"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784A52" w:rsidRDefault="00784A52" w:rsidP="00784A52">
      <w:pPr>
        <w:ind w:right="280"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784A52" w:rsidRDefault="00784A52" w:rsidP="00784A52">
      <w:pPr>
        <w:ind w:right="280"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784A52" w:rsidRDefault="00784A52" w:rsidP="00784A52">
      <w:pPr>
        <w:ind w:right="280"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784A52" w:rsidRDefault="00784A52" w:rsidP="00784A52">
      <w:pPr>
        <w:ind w:right="280"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784A52" w:rsidRDefault="00784A52" w:rsidP="00784A52">
      <w:pPr>
        <w:ind w:right="280"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784A52" w:rsidRDefault="00784A52" w:rsidP="00784A52">
      <w:pPr>
        <w:ind w:right="280"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784A52" w:rsidRDefault="00784A52" w:rsidP="00784A52">
      <w:pPr>
        <w:ind w:right="280"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784A52" w:rsidRDefault="00784A52" w:rsidP="00784A52">
      <w:pPr>
        <w:ind w:right="280"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784A52" w:rsidRDefault="00784A52" w:rsidP="00784A52">
      <w:pPr>
        <w:ind w:right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</w:t>
      </w:r>
    </w:p>
    <w:p w:rsidR="007F671A" w:rsidRPr="007F671A" w:rsidRDefault="00784A52" w:rsidP="007F671A">
      <w:pPr>
        <w:ind w:right="280"/>
        <w:jc w:val="center"/>
        <w:rPr>
          <w:rFonts w:ascii="方正小标宋简体" w:eastAsia="方正小标宋简体" w:hAnsi="仿宋"/>
          <w:sz w:val="44"/>
          <w:szCs w:val="44"/>
        </w:rPr>
      </w:pPr>
      <w:r w:rsidRPr="007F671A">
        <w:rPr>
          <w:rFonts w:ascii="方正小标宋简体" w:eastAsia="方正小标宋简体" w:hAnsi="仿宋" w:hint="eastAsia"/>
          <w:sz w:val="44"/>
          <w:szCs w:val="44"/>
        </w:rPr>
        <w:t>“微党课”视频征集评选作品报名表</w:t>
      </w:r>
    </w:p>
    <w:p w:rsidR="00784A52" w:rsidRDefault="00784A52" w:rsidP="00784A52">
      <w:pPr>
        <w:ind w:right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报送单位：</w:t>
      </w:r>
    </w:p>
    <w:tbl>
      <w:tblPr>
        <w:tblStyle w:val="a6"/>
        <w:tblW w:w="9498" w:type="dxa"/>
        <w:tblInd w:w="-601" w:type="dxa"/>
        <w:tblLook w:val="04A0"/>
      </w:tblPr>
      <w:tblGrid>
        <w:gridCol w:w="1702"/>
        <w:gridCol w:w="1701"/>
        <w:gridCol w:w="1275"/>
        <w:gridCol w:w="426"/>
        <w:gridCol w:w="1275"/>
        <w:gridCol w:w="993"/>
        <w:gridCol w:w="333"/>
        <w:gridCol w:w="1793"/>
      </w:tblGrid>
      <w:tr w:rsidR="00784A52" w:rsidTr="007F671A">
        <w:tc>
          <w:tcPr>
            <w:tcW w:w="1702" w:type="dxa"/>
            <w:vAlign w:val="center"/>
          </w:tcPr>
          <w:p w:rsidR="00784A52" w:rsidRPr="007F671A" w:rsidRDefault="00784A52" w:rsidP="007F671A">
            <w:pPr>
              <w:ind w:right="28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F671A">
              <w:rPr>
                <w:rFonts w:ascii="黑体" w:eastAsia="黑体" w:hAnsi="黑体" w:hint="eastAsia"/>
                <w:sz w:val="28"/>
                <w:szCs w:val="28"/>
              </w:rPr>
              <w:t>片名</w:t>
            </w:r>
          </w:p>
        </w:tc>
        <w:tc>
          <w:tcPr>
            <w:tcW w:w="7796" w:type="dxa"/>
            <w:gridSpan w:val="7"/>
          </w:tcPr>
          <w:p w:rsidR="00784A52" w:rsidRDefault="00784A52" w:rsidP="00784A52">
            <w:pPr>
              <w:ind w:right="2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4A52" w:rsidTr="007F671A">
        <w:tc>
          <w:tcPr>
            <w:tcW w:w="1702" w:type="dxa"/>
            <w:vAlign w:val="center"/>
          </w:tcPr>
          <w:p w:rsidR="00784A52" w:rsidRPr="007F671A" w:rsidRDefault="00784A52" w:rsidP="007F671A">
            <w:pPr>
              <w:ind w:right="28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F671A">
              <w:rPr>
                <w:rFonts w:ascii="黑体" w:eastAsia="黑体" w:hAnsi="黑体" w:hint="eastAsia"/>
                <w:sz w:val="28"/>
                <w:szCs w:val="28"/>
              </w:rPr>
              <w:t>总集数</w:t>
            </w:r>
          </w:p>
        </w:tc>
        <w:tc>
          <w:tcPr>
            <w:tcW w:w="2976" w:type="dxa"/>
            <w:gridSpan w:val="2"/>
          </w:tcPr>
          <w:p w:rsidR="00784A52" w:rsidRDefault="00784A52" w:rsidP="00784A52">
            <w:pPr>
              <w:ind w:right="2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:rsidR="00784A52" w:rsidRPr="007F671A" w:rsidRDefault="00784A52" w:rsidP="00784A52">
            <w:pPr>
              <w:ind w:right="28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7F671A">
              <w:rPr>
                <w:rFonts w:ascii="仿宋" w:eastAsia="仿宋" w:hAnsi="仿宋" w:hint="eastAsia"/>
                <w:b/>
                <w:sz w:val="28"/>
                <w:szCs w:val="28"/>
              </w:rPr>
              <w:t>每集时长（分钟</w:t>
            </w:r>
            <w:r w:rsidR="007F671A" w:rsidRPr="007F671A"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126" w:type="dxa"/>
            <w:gridSpan w:val="2"/>
          </w:tcPr>
          <w:p w:rsidR="00784A52" w:rsidRDefault="00784A52" w:rsidP="00784A52">
            <w:pPr>
              <w:ind w:right="2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4A52" w:rsidTr="007F671A">
        <w:tc>
          <w:tcPr>
            <w:tcW w:w="1702" w:type="dxa"/>
            <w:vAlign w:val="center"/>
          </w:tcPr>
          <w:p w:rsidR="00784A52" w:rsidRPr="007F671A" w:rsidRDefault="00784A52" w:rsidP="007F671A">
            <w:pPr>
              <w:ind w:right="28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F671A">
              <w:rPr>
                <w:rFonts w:ascii="黑体" w:eastAsia="黑体" w:hAnsi="黑体" w:hint="eastAsia"/>
                <w:sz w:val="28"/>
                <w:szCs w:val="28"/>
              </w:rPr>
              <w:t>制作单位</w:t>
            </w:r>
          </w:p>
        </w:tc>
        <w:tc>
          <w:tcPr>
            <w:tcW w:w="7796" w:type="dxa"/>
            <w:gridSpan w:val="7"/>
          </w:tcPr>
          <w:p w:rsidR="00784A52" w:rsidRDefault="00784A52" w:rsidP="00784A52">
            <w:pPr>
              <w:ind w:right="2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4A52" w:rsidTr="007F671A">
        <w:trPr>
          <w:trHeight w:val="586"/>
        </w:trPr>
        <w:tc>
          <w:tcPr>
            <w:tcW w:w="1702" w:type="dxa"/>
            <w:vMerge w:val="restart"/>
            <w:vAlign w:val="center"/>
          </w:tcPr>
          <w:p w:rsidR="00784A52" w:rsidRPr="007F671A" w:rsidRDefault="00784A52" w:rsidP="007F671A">
            <w:pPr>
              <w:ind w:right="28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F671A">
              <w:rPr>
                <w:rFonts w:ascii="黑体" w:eastAsia="黑体" w:hAnsi="黑体" w:hint="eastAsia"/>
                <w:sz w:val="28"/>
                <w:szCs w:val="28"/>
              </w:rPr>
              <w:t>主创人员</w:t>
            </w:r>
          </w:p>
        </w:tc>
        <w:tc>
          <w:tcPr>
            <w:tcW w:w="1701" w:type="dxa"/>
            <w:vAlign w:val="center"/>
          </w:tcPr>
          <w:p w:rsidR="00784A52" w:rsidRPr="007F671A" w:rsidRDefault="00784A52" w:rsidP="007F671A">
            <w:pPr>
              <w:ind w:right="280"/>
              <w:jc w:val="center"/>
              <w:rPr>
                <w:rFonts w:ascii="黑体" w:eastAsia="黑体" w:hAnsi="黑体"/>
                <w:sz w:val="24"/>
              </w:rPr>
            </w:pPr>
            <w:r w:rsidRPr="007F671A">
              <w:rPr>
                <w:rFonts w:ascii="黑体" w:eastAsia="黑体" w:hAnsi="黑体" w:hint="eastAsia"/>
                <w:sz w:val="24"/>
              </w:rPr>
              <w:t>监制（策划</w:t>
            </w:r>
            <w:r w:rsidR="007F671A" w:rsidRPr="007F671A">
              <w:rPr>
                <w:rFonts w:ascii="黑体" w:eastAsia="黑体" w:hAnsi="黑体" w:hint="eastAsia"/>
                <w:sz w:val="24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:rsidR="00784A52" w:rsidRPr="007F671A" w:rsidRDefault="00784A52" w:rsidP="007F671A">
            <w:pPr>
              <w:ind w:right="280"/>
              <w:jc w:val="center"/>
              <w:rPr>
                <w:rFonts w:ascii="黑体" w:eastAsia="黑体" w:hAnsi="黑体"/>
                <w:sz w:val="24"/>
              </w:rPr>
            </w:pPr>
            <w:r w:rsidRPr="007F671A">
              <w:rPr>
                <w:rFonts w:ascii="黑体" w:eastAsia="黑体" w:hAnsi="黑体" w:hint="eastAsia"/>
                <w:sz w:val="24"/>
              </w:rPr>
              <w:t>编导（导演</w:t>
            </w:r>
            <w:r w:rsidR="007F671A" w:rsidRPr="007F671A">
              <w:rPr>
                <w:rFonts w:ascii="黑体" w:eastAsia="黑体" w:hAnsi="黑体" w:hint="eastAsia"/>
                <w:sz w:val="24"/>
              </w:rPr>
              <w:t>）</w:t>
            </w:r>
          </w:p>
        </w:tc>
        <w:tc>
          <w:tcPr>
            <w:tcW w:w="1275" w:type="dxa"/>
            <w:vAlign w:val="center"/>
          </w:tcPr>
          <w:p w:rsidR="00784A52" w:rsidRPr="007F671A" w:rsidRDefault="00784A52" w:rsidP="007F671A">
            <w:pPr>
              <w:ind w:right="280"/>
              <w:jc w:val="center"/>
              <w:rPr>
                <w:rFonts w:ascii="黑体" w:eastAsia="黑体" w:hAnsi="黑体"/>
                <w:sz w:val="24"/>
              </w:rPr>
            </w:pPr>
            <w:r w:rsidRPr="007F671A">
              <w:rPr>
                <w:rFonts w:ascii="黑体" w:eastAsia="黑体" w:hAnsi="黑体" w:hint="eastAsia"/>
                <w:sz w:val="24"/>
              </w:rPr>
              <w:t>撰稿</w:t>
            </w:r>
          </w:p>
        </w:tc>
        <w:tc>
          <w:tcPr>
            <w:tcW w:w="1326" w:type="dxa"/>
            <w:gridSpan w:val="2"/>
            <w:vAlign w:val="center"/>
          </w:tcPr>
          <w:p w:rsidR="00784A52" w:rsidRPr="007F671A" w:rsidRDefault="00784A52" w:rsidP="007F671A">
            <w:pPr>
              <w:ind w:right="280"/>
              <w:jc w:val="center"/>
              <w:rPr>
                <w:rFonts w:ascii="黑体" w:eastAsia="黑体" w:hAnsi="黑体"/>
                <w:sz w:val="24"/>
              </w:rPr>
            </w:pPr>
            <w:r w:rsidRPr="007F671A">
              <w:rPr>
                <w:rFonts w:ascii="黑体" w:eastAsia="黑体" w:hAnsi="黑体" w:hint="eastAsia"/>
                <w:sz w:val="24"/>
              </w:rPr>
              <w:t>摄像</w:t>
            </w:r>
          </w:p>
        </w:tc>
        <w:tc>
          <w:tcPr>
            <w:tcW w:w="1793" w:type="dxa"/>
            <w:vAlign w:val="center"/>
          </w:tcPr>
          <w:p w:rsidR="00784A52" w:rsidRPr="007F671A" w:rsidRDefault="00784A52" w:rsidP="007F671A">
            <w:pPr>
              <w:ind w:right="280"/>
              <w:jc w:val="center"/>
              <w:rPr>
                <w:rFonts w:ascii="黑体" w:eastAsia="黑体" w:hAnsi="黑体"/>
                <w:sz w:val="24"/>
              </w:rPr>
            </w:pPr>
            <w:r w:rsidRPr="007F671A">
              <w:rPr>
                <w:rFonts w:ascii="黑体" w:eastAsia="黑体" w:hAnsi="黑体" w:hint="eastAsia"/>
                <w:sz w:val="24"/>
              </w:rPr>
              <w:t>剪辑（制作</w:t>
            </w:r>
            <w:r w:rsidR="007F671A" w:rsidRPr="007F671A">
              <w:rPr>
                <w:rFonts w:ascii="黑体" w:eastAsia="黑体" w:hAnsi="黑体" w:hint="eastAsia"/>
                <w:sz w:val="24"/>
              </w:rPr>
              <w:t>）</w:t>
            </w:r>
          </w:p>
        </w:tc>
      </w:tr>
      <w:tr w:rsidR="00784A52" w:rsidTr="007F671A">
        <w:trPr>
          <w:trHeight w:val="818"/>
        </w:trPr>
        <w:tc>
          <w:tcPr>
            <w:tcW w:w="1702" w:type="dxa"/>
            <w:vMerge/>
            <w:vAlign w:val="center"/>
          </w:tcPr>
          <w:p w:rsidR="00784A52" w:rsidRDefault="00784A52" w:rsidP="007F671A">
            <w:pPr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4A52" w:rsidRDefault="00784A52" w:rsidP="00784A52">
            <w:pPr>
              <w:ind w:right="2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784A52" w:rsidRDefault="00784A52" w:rsidP="00784A52">
            <w:pPr>
              <w:ind w:right="2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784A52" w:rsidRDefault="00784A52" w:rsidP="00784A52">
            <w:pPr>
              <w:ind w:right="2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6" w:type="dxa"/>
            <w:gridSpan w:val="2"/>
          </w:tcPr>
          <w:p w:rsidR="00784A52" w:rsidRDefault="00784A52" w:rsidP="00784A52">
            <w:pPr>
              <w:ind w:right="2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3" w:type="dxa"/>
          </w:tcPr>
          <w:p w:rsidR="00784A52" w:rsidRDefault="00784A52" w:rsidP="00784A52">
            <w:pPr>
              <w:ind w:right="2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4A52" w:rsidTr="007F671A">
        <w:tc>
          <w:tcPr>
            <w:tcW w:w="1702" w:type="dxa"/>
            <w:vAlign w:val="center"/>
          </w:tcPr>
          <w:p w:rsidR="00784A52" w:rsidRPr="007F671A" w:rsidRDefault="00784A52" w:rsidP="007F671A">
            <w:pPr>
              <w:ind w:right="28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F671A">
              <w:rPr>
                <w:rFonts w:ascii="黑体" w:eastAsia="黑体" w:hAnsi="黑体" w:hint="eastAsia"/>
                <w:sz w:val="28"/>
                <w:szCs w:val="28"/>
              </w:rPr>
              <w:t>内容简介</w:t>
            </w:r>
          </w:p>
        </w:tc>
        <w:tc>
          <w:tcPr>
            <w:tcW w:w="7796" w:type="dxa"/>
            <w:gridSpan w:val="7"/>
          </w:tcPr>
          <w:p w:rsidR="00784A52" w:rsidRDefault="00784A52" w:rsidP="00784A52">
            <w:pPr>
              <w:ind w:right="2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7F671A" w:rsidRDefault="007F671A" w:rsidP="00784A52">
            <w:pPr>
              <w:ind w:right="2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7F671A" w:rsidRDefault="007F671A" w:rsidP="00784A52">
            <w:pPr>
              <w:ind w:right="2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7F671A" w:rsidRDefault="007F671A" w:rsidP="00784A52">
            <w:pPr>
              <w:ind w:right="2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7F671A" w:rsidRDefault="007F671A" w:rsidP="00784A52">
            <w:pPr>
              <w:ind w:right="2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7F671A" w:rsidRDefault="007F671A" w:rsidP="00784A52">
            <w:pPr>
              <w:ind w:right="2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4A52" w:rsidTr="007F671A">
        <w:tc>
          <w:tcPr>
            <w:tcW w:w="1702" w:type="dxa"/>
            <w:vAlign w:val="center"/>
          </w:tcPr>
          <w:p w:rsidR="00784A52" w:rsidRPr="007F671A" w:rsidRDefault="00784A52" w:rsidP="007F671A">
            <w:pPr>
              <w:ind w:right="28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F671A">
              <w:rPr>
                <w:rFonts w:ascii="黑体" w:eastAsia="黑体" w:hAnsi="黑体" w:hint="eastAsia"/>
                <w:sz w:val="28"/>
                <w:szCs w:val="28"/>
              </w:rPr>
              <w:t>报送单位意</w:t>
            </w:r>
            <w:r w:rsidR="007F671A" w:rsidRPr="007F671A"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  <w:tc>
          <w:tcPr>
            <w:tcW w:w="7796" w:type="dxa"/>
            <w:gridSpan w:val="7"/>
          </w:tcPr>
          <w:p w:rsidR="00784A52" w:rsidRDefault="00784A52" w:rsidP="00784A52">
            <w:pPr>
              <w:ind w:right="2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7F671A" w:rsidRDefault="007F671A" w:rsidP="00784A52">
            <w:pPr>
              <w:ind w:right="2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7F671A" w:rsidRDefault="007F671A" w:rsidP="00784A52">
            <w:pPr>
              <w:ind w:right="2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7F671A" w:rsidRDefault="007F671A" w:rsidP="00784A52">
            <w:pPr>
              <w:ind w:right="28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（盖章）</w:t>
            </w:r>
          </w:p>
          <w:p w:rsidR="007F671A" w:rsidRDefault="007F671A" w:rsidP="00784A52">
            <w:pPr>
              <w:ind w:right="28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年     月     日</w:t>
            </w:r>
          </w:p>
          <w:p w:rsidR="007F671A" w:rsidRDefault="007F671A" w:rsidP="00784A52">
            <w:pPr>
              <w:ind w:right="2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84A52" w:rsidRPr="00306ABC" w:rsidRDefault="007F671A" w:rsidP="00784A52">
      <w:pPr>
        <w:ind w:right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注：此表纸质版报送1式2份。</w:t>
      </w:r>
    </w:p>
    <w:sectPr w:rsidR="00784A52" w:rsidRPr="00306ABC" w:rsidSect="00FD2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A9B" w:rsidRDefault="00416A9B" w:rsidP="00164C67">
      <w:r>
        <w:separator/>
      </w:r>
    </w:p>
  </w:endnote>
  <w:endnote w:type="continuationSeparator" w:id="1">
    <w:p w:rsidR="00416A9B" w:rsidRDefault="00416A9B" w:rsidP="00164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A9B" w:rsidRDefault="00416A9B" w:rsidP="00164C67">
      <w:r>
        <w:separator/>
      </w:r>
    </w:p>
  </w:footnote>
  <w:footnote w:type="continuationSeparator" w:id="1">
    <w:p w:rsidR="00416A9B" w:rsidRDefault="00416A9B" w:rsidP="00164C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E8A"/>
    <w:rsid w:val="000607A8"/>
    <w:rsid w:val="000C0AFE"/>
    <w:rsid w:val="00164C67"/>
    <w:rsid w:val="001A2918"/>
    <w:rsid w:val="001A6589"/>
    <w:rsid w:val="001E36B9"/>
    <w:rsid w:val="0022716C"/>
    <w:rsid w:val="002E45D1"/>
    <w:rsid w:val="00306ABC"/>
    <w:rsid w:val="003D40C5"/>
    <w:rsid w:val="00416A9B"/>
    <w:rsid w:val="004362BB"/>
    <w:rsid w:val="00446807"/>
    <w:rsid w:val="00475DDC"/>
    <w:rsid w:val="0054348B"/>
    <w:rsid w:val="005B328E"/>
    <w:rsid w:val="00784A52"/>
    <w:rsid w:val="007E14CB"/>
    <w:rsid w:val="007F671A"/>
    <w:rsid w:val="00827DB3"/>
    <w:rsid w:val="009121CB"/>
    <w:rsid w:val="00945E1F"/>
    <w:rsid w:val="0094737F"/>
    <w:rsid w:val="0095749E"/>
    <w:rsid w:val="009A3CBC"/>
    <w:rsid w:val="00A44DA3"/>
    <w:rsid w:val="00A6242D"/>
    <w:rsid w:val="00AD148C"/>
    <w:rsid w:val="00B06127"/>
    <w:rsid w:val="00B4252E"/>
    <w:rsid w:val="00C165B2"/>
    <w:rsid w:val="00DF5E9D"/>
    <w:rsid w:val="00E40EA9"/>
    <w:rsid w:val="00EF0E8A"/>
    <w:rsid w:val="00F55ED4"/>
    <w:rsid w:val="00FD25ED"/>
    <w:rsid w:val="0E8D2EDA"/>
    <w:rsid w:val="3D0E5CBC"/>
    <w:rsid w:val="3F400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E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D2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D2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rsid w:val="00FD25ED"/>
    <w:rPr>
      <w:color w:val="0000FF"/>
      <w:u w:val="single"/>
    </w:rPr>
  </w:style>
  <w:style w:type="paragraph" w:customStyle="1" w:styleId="p0">
    <w:name w:val="p0"/>
    <w:basedOn w:val="a"/>
    <w:rsid w:val="00FD25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FD25E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D25ED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784A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j83758165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2017-04-25T02:04:00Z</cp:lastPrinted>
  <dcterms:created xsi:type="dcterms:W3CDTF">2016-11-15T05:14:00Z</dcterms:created>
  <dcterms:modified xsi:type="dcterms:W3CDTF">2017-04-25T02:27:00Z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