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38" w:rsidRPr="00E920A1" w:rsidRDefault="00787338" w:rsidP="00787338"/>
    <w:p w:rsidR="00787338" w:rsidRPr="00E920A1" w:rsidRDefault="00787338" w:rsidP="00787338"/>
    <w:p w:rsidR="00787338" w:rsidRPr="00E920A1" w:rsidRDefault="00787338" w:rsidP="00787338"/>
    <w:p w:rsidR="00787338" w:rsidRPr="00E920A1" w:rsidRDefault="00787338" w:rsidP="00787338"/>
    <w:p w:rsidR="00787338" w:rsidRPr="00E920A1" w:rsidRDefault="00787338" w:rsidP="00787338"/>
    <w:p w:rsidR="00787338" w:rsidRPr="00E920A1" w:rsidRDefault="00787338" w:rsidP="00787338"/>
    <w:p w:rsidR="00787338" w:rsidRPr="00E920A1" w:rsidRDefault="00787338" w:rsidP="00787338"/>
    <w:p w:rsidR="00787338" w:rsidRPr="00E920A1" w:rsidRDefault="00787338" w:rsidP="00787338"/>
    <w:p w:rsidR="00787338" w:rsidRPr="00E920A1" w:rsidRDefault="00787338" w:rsidP="00787338"/>
    <w:p w:rsidR="00787338" w:rsidRPr="00E920A1" w:rsidRDefault="00787338" w:rsidP="00787338">
      <w:pPr>
        <w:jc w:val="center"/>
        <w:rPr>
          <w:rFonts w:eastAsia="仿宋_GB2312"/>
          <w:sz w:val="32"/>
          <w:szCs w:val="32"/>
        </w:rPr>
      </w:pPr>
      <w:bookmarkStart w:id="0" w:name="Jgdz"/>
      <w:r w:rsidRPr="00E920A1">
        <w:rPr>
          <w:rFonts w:eastAsia="仿宋_GB2312"/>
          <w:sz w:val="32"/>
          <w:szCs w:val="32"/>
        </w:rPr>
        <w:t>苏师院委组</w:t>
      </w:r>
      <w:bookmarkStart w:id="1" w:name="Fwbh"/>
      <w:bookmarkEnd w:id="0"/>
      <w:r w:rsidRPr="00E920A1">
        <w:rPr>
          <w:rFonts w:eastAsia="仿宋_GB2312"/>
          <w:sz w:val="32"/>
          <w:szCs w:val="32"/>
        </w:rPr>
        <w:t>〔</w:t>
      </w:r>
      <w:r w:rsidRPr="00E920A1">
        <w:rPr>
          <w:rFonts w:eastAsia="仿宋_GB2312"/>
          <w:sz w:val="32"/>
          <w:szCs w:val="32"/>
        </w:rPr>
        <w:t>2016</w:t>
      </w:r>
      <w:r w:rsidRPr="00E920A1">
        <w:rPr>
          <w:rFonts w:eastAsia="仿宋_GB2312"/>
          <w:sz w:val="32"/>
          <w:szCs w:val="32"/>
        </w:rPr>
        <w:t>〕</w:t>
      </w:r>
      <w:bookmarkEnd w:id="1"/>
      <w:r w:rsidRPr="00E920A1">
        <w:rPr>
          <w:rFonts w:eastAsia="仿宋_GB2312"/>
          <w:sz w:val="32"/>
          <w:szCs w:val="32"/>
        </w:rPr>
        <w:t>7</w:t>
      </w:r>
      <w:r w:rsidRPr="00E920A1">
        <w:rPr>
          <w:rFonts w:eastAsia="仿宋_GB2312"/>
          <w:sz w:val="32"/>
          <w:szCs w:val="32"/>
        </w:rPr>
        <w:t>号</w:t>
      </w:r>
    </w:p>
    <w:p w:rsidR="00787338" w:rsidRPr="00E920A1" w:rsidRDefault="00787338" w:rsidP="00787338">
      <w:pPr>
        <w:spacing w:line="500" w:lineRule="exact"/>
        <w:rPr>
          <w:rFonts w:eastAsia="华文仿宋"/>
          <w:sz w:val="32"/>
          <w:szCs w:val="32"/>
        </w:rPr>
      </w:pPr>
    </w:p>
    <w:p w:rsidR="00787338" w:rsidRPr="00E920A1" w:rsidRDefault="00787338" w:rsidP="00787338">
      <w:pPr>
        <w:spacing w:line="560" w:lineRule="exact"/>
        <w:jc w:val="center"/>
        <w:rPr>
          <w:rFonts w:eastAsia="方正小标宋简体"/>
          <w:sz w:val="44"/>
          <w:szCs w:val="44"/>
        </w:rPr>
      </w:pPr>
      <w:r w:rsidRPr="00E920A1">
        <w:rPr>
          <w:rFonts w:eastAsia="方正小标宋简体"/>
          <w:sz w:val="44"/>
          <w:szCs w:val="44"/>
        </w:rPr>
        <w:t>关于印发《以立项形式开展</w:t>
      </w:r>
      <w:r w:rsidRPr="00E920A1">
        <w:rPr>
          <w:rFonts w:eastAsia="方正小标宋简体"/>
          <w:sz w:val="44"/>
          <w:szCs w:val="44"/>
        </w:rPr>
        <w:t>“</w:t>
      </w:r>
      <w:r w:rsidRPr="00E920A1">
        <w:rPr>
          <w:rFonts w:eastAsia="方正小标宋简体"/>
          <w:sz w:val="44"/>
          <w:szCs w:val="44"/>
        </w:rPr>
        <w:t>主题党日活动</w:t>
      </w:r>
      <w:r w:rsidRPr="00E920A1">
        <w:rPr>
          <w:rFonts w:eastAsia="方正小标宋简体"/>
          <w:sz w:val="44"/>
          <w:szCs w:val="44"/>
        </w:rPr>
        <w:t>”</w:t>
      </w:r>
    </w:p>
    <w:p w:rsidR="00787338" w:rsidRPr="00E920A1" w:rsidRDefault="00787338" w:rsidP="00787338">
      <w:pPr>
        <w:spacing w:line="560" w:lineRule="exact"/>
        <w:jc w:val="center"/>
        <w:rPr>
          <w:rFonts w:eastAsia="方正小标宋简体"/>
          <w:sz w:val="44"/>
          <w:szCs w:val="44"/>
        </w:rPr>
      </w:pPr>
      <w:r w:rsidRPr="00E920A1">
        <w:rPr>
          <w:rFonts w:eastAsia="方正小标宋简体"/>
          <w:sz w:val="44"/>
          <w:szCs w:val="44"/>
        </w:rPr>
        <w:t>实施办法》的通知</w:t>
      </w:r>
    </w:p>
    <w:p w:rsidR="00787338" w:rsidRPr="00E920A1" w:rsidRDefault="00787338" w:rsidP="00787338">
      <w:pPr>
        <w:spacing w:line="560" w:lineRule="exact"/>
        <w:jc w:val="center"/>
        <w:rPr>
          <w:rFonts w:eastAsia="方正小标宋简体"/>
          <w:sz w:val="44"/>
          <w:szCs w:val="44"/>
        </w:rPr>
      </w:pPr>
    </w:p>
    <w:p w:rsidR="00787338" w:rsidRPr="00E920A1" w:rsidRDefault="00787338" w:rsidP="00787338">
      <w:pPr>
        <w:spacing w:line="560" w:lineRule="exact"/>
        <w:rPr>
          <w:rFonts w:eastAsia="仿宋_GB2312"/>
          <w:sz w:val="32"/>
          <w:szCs w:val="32"/>
        </w:rPr>
      </w:pPr>
      <w:r w:rsidRPr="00E920A1">
        <w:rPr>
          <w:rFonts w:eastAsia="仿宋_GB2312"/>
          <w:sz w:val="32"/>
          <w:szCs w:val="32"/>
        </w:rPr>
        <w:t>各党总支、直属党支部，省教科院机关党委：</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经院党委</w:t>
      </w:r>
      <w:r>
        <w:rPr>
          <w:rFonts w:eastAsia="仿宋_GB2312" w:hint="eastAsia"/>
          <w:sz w:val="32"/>
          <w:szCs w:val="32"/>
        </w:rPr>
        <w:t>研究通过</w:t>
      </w:r>
      <w:r w:rsidRPr="00E920A1">
        <w:rPr>
          <w:rFonts w:eastAsia="仿宋_GB2312"/>
          <w:sz w:val="32"/>
          <w:szCs w:val="32"/>
        </w:rPr>
        <w:t>，现将《以立项形式开展</w:t>
      </w:r>
      <w:r w:rsidRPr="00E920A1">
        <w:rPr>
          <w:rFonts w:eastAsia="仿宋_GB2312"/>
          <w:sz w:val="32"/>
          <w:szCs w:val="32"/>
        </w:rPr>
        <w:t>“</w:t>
      </w:r>
      <w:r w:rsidRPr="00E920A1">
        <w:rPr>
          <w:rFonts w:eastAsia="仿宋_GB2312"/>
          <w:sz w:val="32"/>
          <w:szCs w:val="32"/>
        </w:rPr>
        <w:t>主题党日活动</w:t>
      </w:r>
      <w:r w:rsidRPr="00E920A1">
        <w:rPr>
          <w:rFonts w:eastAsia="仿宋_GB2312"/>
          <w:sz w:val="32"/>
          <w:szCs w:val="32"/>
        </w:rPr>
        <w:t>”</w:t>
      </w:r>
      <w:r w:rsidRPr="00E920A1">
        <w:rPr>
          <w:rFonts w:eastAsia="仿宋_GB2312"/>
          <w:sz w:val="32"/>
          <w:szCs w:val="32"/>
        </w:rPr>
        <w:t>实施办法》印发给你们，望结合实际，</w:t>
      </w:r>
      <w:r>
        <w:rPr>
          <w:rFonts w:eastAsia="仿宋_GB2312" w:hint="eastAsia"/>
          <w:sz w:val="32"/>
          <w:szCs w:val="32"/>
        </w:rPr>
        <w:t>认真贯彻</w:t>
      </w:r>
      <w:r w:rsidRPr="00E920A1">
        <w:rPr>
          <w:rFonts w:eastAsia="仿宋_GB2312"/>
          <w:sz w:val="32"/>
          <w:szCs w:val="32"/>
        </w:rPr>
        <w:t>执行。</w:t>
      </w:r>
    </w:p>
    <w:p w:rsidR="00787338" w:rsidRPr="00E920A1" w:rsidRDefault="00787338" w:rsidP="00787338">
      <w:pPr>
        <w:spacing w:line="560" w:lineRule="exact"/>
        <w:ind w:firstLineChars="200" w:firstLine="640"/>
        <w:rPr>
          <w:rFonts w:eastAsia="仿宋_GB2312"/>
          <w:sz w:val="32"/>
          <w:szCs w:val="32"/>
        </w:rPr>
      </w:pPr>
    </w:p>
    <w:p w:rsidR="00787338" w:rsidRPr="00E920A1" w:rsidRDefault="00787338" w:rsidP="00787338">
      <w:pPr>
        <w:spacing w:line="560" w:lineRule="exact"/>
        <w:ind w:firstLineChars="200" w:firstLine="640"/>
        <w:rPr>
          <w:spacing w:val="-20"/>
          <w:sz w:val="32"/>
          <w:szCs w:val="32"/>
        </w:rPr>
      </w:pPr>
      <w:r w:rsidRPr="00E920A1">
        <w:rPr>
          <w:rFonts w:eastAsia="仿宋_GB2312"/>
          <w:sz w:val="32"/>
          <w:szCs w:val="32"/>
        </w:rPr>
        <w:t>附件</w:t>
      </w:r>
      <w:r>
        <w:rPr>
          <w:rFonts w:eastAsia="仿宋_GB2312" w:hint="eastAsia"/>
          <w:sz w:val="32"/>
          <w:szCs w:val="32"/>
        </w:rPr>
        <w:t>：</w:t>
      </w:r>
      <w:r w:rsidRPr="00E920A1">
        <w:rPr>
          <w:rFonts w:eastAsia="仿宋_GB2312"/>
          <w:sz w:val="32"/>
          <w:szCs w:val="32"/>
        </w:rPr>
        <w:t>1.</w:t>
      </w:r>
      <w:r w:rsidRPr="00E920A1">
        <w:rPr>
          <w:rFonts w:eastAsia="仿宋_GB2312"/>
          <w:sz w:val="32"/>
          <w:szCs w:val="32"/>
        </w:rPr>
        <w:t>以立项形式开展</w:t>
      </w:r>
      <w:r w:rsidRPr="00E920A1">
        <w:rPr>
          <w:rFonts w:eastAsia="仿宋_GB2312"/>
          <w:sz w:val="32"/>
          <w:szCs w:val="32"/>
        </w:rPr>
        <w:t>“</w:t>
      </w:r>
      <w:r w:rsidRPr="00E920A1">
        <w:rPr>
          <w:rFonts w:eastAsia="仿宋_GB2312"/>
          <w:sz w:val="32"/>
          <w:szCs w:val="32"/>
        </w:rPr>
        <w:t>主题党日活动</w:t>
      </w:r>
      <w:r w:rsidRPr="00E920A1">
        <w:rPr>
          <w:rFonts w:eastAsia="仿宋_GB2312"/>
          <w:sz w:val="32"/>
          <w:szCs w:val="32"/>
        </w:rPr>
        <w:t>”</w:t>
      </w:r>
      <w:r w:rsidRPr="00E920A1">
        <w:rPr>
          <w:rFonts w:eastAsia="仿宋_GB2312"/>
          <w:sz w:val="32"/>
          <w:szCs w:val="32"/>
        </w:rPr>
        <w:t>实施办法</w:t>
      </w:r>
    </w:p>
    <w:p w:rsidR="00787338" w:rsidRPr="00E920A1" w:rsidRDefault="00787338" w:rsidP="00787338">
      <w:pPr>
        <w:spacing w:line="560" w:lineRule="exact"/>
        <w:ind w:firstLineChars="500" w:firstLine="1600"/>
        <w:rPr>
          <w:spacing w:val="-20"/>
          <w:sz w:val="32"/>
          <w:szCs w:val="32"/>
        </w:rPr>
      </w:pPr>
      <w:r w:rsidRPr="00E920A1">
        <w:rPr>
          <w:rFonts w:eastAsia="仿宋_GB2312"/>
          <w:sz w:val="32"/>
          <w:szCs w:val="32"/>
        </w:rPr>
        <w:t>2.</w:t>
      </w:r>
      <w:r w:rsidRPr="00E920A1">
        <w:rPr>
          <w:rFonts w:eastAsia="仿宋_GB2312"/>
          <w:sz w:val="32"/>
          <w:szCs w:val="32"/>
        </w:rPr>
        <w:t>院</w:t>
      </w:r>
      <w:r w:rsidRPr="00E920A1">
        <w:rPr>
          <w:rFonts w:eastAsia="仿宋_GB2312"/>
          <w:sz w:val="32"/>
          <w:szCs w:val="32"/>
        </w:rPr>
        <w:t>“</w:t>
      </w:r>
      <w:r w:rsidRPr="00E920A1">
        <w:rPr>
          <w:rFonts w:eastAsia="仿宋_GB2312"/>
          <w:sz w:val="32"/>
          <w:szCs w:val="32"/>
        </w:rPr>
        <w:t>主题党日活动</w:t>
      </w:r>
      <w:r w:rsidRPr="00E920A1">
        <w:rPr>
          <w:rFonts w:eastAsia="仿宋_GB2312"/>
          <w:sz w:val="32"/>
          <w:szCs w:val="32"/>
        </w:rPr>
        <w:t>”</w:t>
      </w:r>
      <w:r w:rsidRPr="00E920A1">
        <w:rPr>
          <w:rFonts w:eastAsia="仿宋_GB2312"/>
          <w:sz w:val="32"/>
          <w:szCs w:val="32"/>
        </w:rPr>
        <w:t>方案立项申报表</w:t>
      </w:r>
    </w:p>
    <w:p w:rsidR="00787338" w:rsidRPr="00E920A1" w:rsidRDefault="00787338" w:rsidP="00787338">
      <w:pPr>
        <w:spacing w:line="560" w:lineRule="exact"/>
        <w:rPr>
          <w:rFonts w:eastAsia="仿宋_GB2312"/>
          <w:spacing w:val="-20"/>
          <w:sz w:val="32"/>
          <w:szCs w:val="32"/>
        </w:rPr>
      </w:pPr>
    </w:p>
    <w:p w:rsidR="00787338" w:rsidRPr="00E920A1" w:rsidRDefault="00787338" w:rsidP="00787338">
      <w:pPr>
        <w:spacing w:line="560" w:lineRule="exact"/>
        <w:rPr>
          <w:rFonts w:eastAsia="仿宋_GB2312"/>
          <w:spacing w:val="-20"/>
          <w:sz w:val="32"/>
          <w:szCs w:val="32"/>
        </w:rPr>
      </w:pPr>
    </w:p>
    <w:p w:rsidR="00787338" w:rsidRPr="00E920A1" w:rsidRDefault="00787338" w:rsidP="00787338">
      <w:pPr>
        <w:spacing w:line="560" w:lineRule="exact"/>
        <w:jc w:val="center"/>
        <w:rPr>
          <w:rFonts w:eastAsia="仿宋_GB2312"/>
          <w:spacing w:val="-20"/>
          <w:sz w:val="32"/>
          <w:szCs w:val="32"/>
        </w:rPr>
      </w:pPr>
      <w:r w:rsidRPr="00E920A1">
        <w:rPr>
          <w:rFonts w:eastAsia="仿宋_GB2312"/>
          <w:spacing w:val="-20"/>
          <w:sz w:val="32"/>
          <w:szCs w:val="32"/>
        </w:rPr>
        <w:t>中共江苏第二师范学院委员会中共江苏省教育科学研究院委员会</w:t>
      </w:r>
    </w:p>
    <w:p w:rsidR="00787338" w:rsidRPr="00E920A1" w:rsidRDefault="00787338" w:rsidP="00787338">
      <w:pPr>
        <w:spacing w:line="560" w:lineRule="exact"/>
        <w:ind w:firstLineChars="1000" w:firstLine="3200"/>
        <w:rPr>
          <w:rFonts w:eastAsia="仿宋_GB2312"/>
          <w:sz w:val="32"/>
          <w:szCs w:val="32"/>
        </w:rPr>
      </w:pPr>
      <w:r w:rsidRPr="00E920A1">
        <w:rPr>
          <w:rFonts w:eastAsia="仿宋_GB2312"/>
          <w:sz w:val="32"/>
          <w:szCs w:val="32"/>
        </w:rPr>
        <w:t>201</w:t>
      </w:r>
      <w:r>
        <w:rPr>
          <w:rFonts w:eastAsia="仿宋_GB2312" w:hint="eastAsia"/>
          <w:sz w:val="32"/>
          <w:szCs w:val="32"/>
        </w:rPr>
        <w:t>6</w:t>
      </w:r>
      <w:r w:rsidRPr="00E920A1">
        <w:rPr>
          <w:rFonts w:eastAsia="仿宋_GB2312"/>
          <w:sz w:val="32"/>
          <w:szCs w:val="32"/>
        </w:rPr>
        <w:t>年</w:t>
      </w:r>
      <w:r>
        <w:rPr>
          <w:rFonts w:eastAsia="仿宋_GB2312" w:hint="eastAsia"/>
          <w:sz w:val="32"/>
          <w:szCs w:val="32"/>
        </w:rPr>
        <w:t>3</w:t>
      </w:r>
      <w:r w:rsidRPr="00E920A1">
        <w:rPr>
          <w:rFonts w:eastAsia="仿宋_GB2312"/>
          <w:sz w:val="32"/>
          <w:szCs w:val="32"/>
        </w:rPr>
        <w:t>月</w:t>
      </w:r>
      <w:r>
        <w:rPr>
          <w:rFonts w:eastAsia="仿宋_GB2312" w:hint="eastAsia"/>
          <w:sz w:val="32"/>
          <w:szCs w:val="32"/>
        </w:rPr>
        <w:t>10</w:t>
      </w:r>
      <w:r w:rsidRPr="00E920A1">
        <w:rPr>
          <w:rFonts w:eastAsia="仿宋_GB2312"/>
          <w:sz w:val="32"/>
          <w:szCs w:val="32"/>
        </w:rPr>
        <w:t>日</w:t>
      </w:r>
    </w:p>
    <w:p w:rsidR="00787338" w:rsidRDefault="00787338" w:rsidP="00787338">
      <w:pPr>
        <w:spacing w:line="240" w:lineRule="exact"/>
        <w:rPr>
          <w:rFonts w:eastAsia="仿宋_GB2312"/>
          <w:kern w:val="0"/>
          <w:sz w:val="32"/>
          <w:szCs w:val="32"/>
        </w:rPr>
      </w:pPr>
    </w:p>
    <w:p w:rsidR="00787338" w:rsidRDefault="00787338" w:rsidP="00787338">
      <w:pPr>
        <w:spacing w:line="240" w:lineRule="exact"/>
        <w:rPr>
          <w:rFonts w:eastAsia="仿宋_GB2312"/>
          <w:kern w:val="0"/>
          <w:sz w:val="32"/>
          <w:szCs w:val="32"/>
        </w:rPr>
      </w:pPr>
    </w:p>
    <w:p w:rsidR="00787338" w:rsidRPr="00E920A1" w:rsidRDefault="00787338" w:rsidP="00787338">
      <w:pPr>
        <w:spacing w:line="240" w:lineRule="exact"/>
        <w:rPr>
          <w:rFonts w:eastAsia="仿宋_GB2312"/>
          <w:kern w:val="0"/>
          <w:sz w:val="32"/>
          <w:szCs w:val="32"/>
        </w:rPr>
      </w:pPr>
    </w:p>
    <w:p w:rsidR="000E0033" w:rsidRDefault="000E0033" w:rsidP="00787338">
      <w:pPr>
        <w:spacing w:line="560" w:lineRule="exact"/>
        <w:jc w:val="left"/>
        <w:rPr>
          <w:rFonts w:eastAsia="黑体"/>
          <w:sz w:val="32"/>
          <w:szCs w:val="32"/>
        </w:rPr>
      </w:pPr>
    </w:p>
    <w:p w:rsidR="00787338" w:rsidRPr="00E920A1" w:rsidRDefault="00787338" w:rsidP="00787338">
      <w:pPr>
        <w:spacing w:line="560" w:lineRule="exact"/>
        <w:jc w:val="left"/>
        <w:rPr>
          <w:rFonts w:eastAsia="黑体"/>
          <w:sz w:val="32"/>
          <w:szCs w:val="32"/>
        </w:rPr>
      </w:pPr>
      <w:bookmarkStart w:id="2" w:name="_GoBack"/>
      <w:bookmarkEnd w:id="2"/>
      <w:r w:rsidRPr="00E920A1">
        <w:rPr>
          <w:rFonts w:eastAsia="黑体"/>
          <w:sz w:val="32"/>
          <w:szCs w:val="32"/>
        </w:rPr>
        <w:lastRenderedPageBreak/>
        <w:t>附件</w:t>
      </w:r>
      <w:r w:rsidRPr="00E920A1">
        <w:rPr>
          <w:rFonts w:eastAsia="黑体"/>
          <w:sz w:val="32"/>
          <w:szCs w:val="32"/>
        </w:rPr>
        <w:t>1</w:t>
      </w:r>
    </w:p>
    <w:p w:rsidR="00787338" w:rsidRPr="00E920A1" w:rsidRDefault="00787338" w:rsidP="00787338">
      <w:pPr>
        <w:spacing w:line="560" w:lineRule="exact"/>
        <w:rPr>
          <w:rFonts w:eastAsia="黑体"/>
          <w:sz w:val="32"/>
          <w:szCs w:val="32"/>
        </w:rPr>
      </w:pPr>
    </w:p>
    <w:p w:rsidR="00787338" w:rsidRPr="00E920A1" w:rsidRDefault="00787338" w:rsidP="00787338">
      <w:pPr>
        <w:spacing w:line="560" w:lineRule="exact"/>
        <w:jc w:val="center"/>
        <w:rPr>
          <w:rFonts w:eastAsia="方正小标宋简体"/>
          <w:sz w:val="44"/>
          <w:szCs w:val="44"/>
        </w:rPr>
      </w:pPr>
      <w:r w:rsidRPr="00E920A1">
        <w:rPr>
          <w:rFonts w:eastAsia="方正小标宋简体"/>
          <w:sz w:val="44"/>
          <w:szCs w:val="44"/>
        </w:rPr>
        <w:t>以立项形式开展</w:t>
      </w:r>
      <w:r w:rsidRPr="00E920A1">
        <w:rPr>
          <w:rFonts w:eastAsia="方正小标宋简体"/>
          <w:sz w:val="44"/>
          <w:szCs w:val="44"/>
        </w:rPr>
        <w:t>“</w:t>
      </w:r>
      <w:r w:rsidRPr="00E920A1">
        <w:rPr>
          <w:rFonts w:eastAsia="方正小标宋简体"/>
          <w:sz w:val="44"/>
          <w:szCs w:val="44"/>
        </w:rPr>
        <w:t>主题党日活动</w:t>
      </w:r>
      <w:r w:rsidRPr="00E920A1">
        <w:rPr>
          <w:rFonts w:eastAsia="方正小标宋简体"/>
          <w:sz w:val="44"/>
          <w:szCs w:val="44"/>
        </w:rPr>
        <w:t>”</w:t>
      </w:r>
      <w:r w:rsidRPr="00E920A1">
        <w:rPr>
          <w:rFonts w:eastAsia="方正小标宋简体"/>
          <w:sz w:val="44"/>
          <w:szCs w:val="44"/>
        </w:rPr>
        <w:t>实施办法</w:t>
      </w:r>
    </w:p>
    <w:p w:rsidR="00787338" w:rsidRPr="00E920A1" w:rsidRDefault="00787338" w:rsidP="00787338">
      <w:pPr>
        <w:spacing w:line="560" w:lineRule="exact"/>
        <w:jc w:val="center"/>
        <w:rPr>
          <w:rFonts w:eastAsia="方正小标宋简体"/>
          <w:sz w:val="44"/>
          <w:szCs w:val="44"/>
        </w:rPr>
      </w:pP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通过方案立项形式开展主题党日活动是进一步加强基层党组织建设，深入探索新形势下高校党建工作新思路、新途径、新方法的重要抓手，是保证党日活动深入、扎实、有效地开展，使党员教育活动规范化、系列化的重要载体。</w:t>
      </w:r>
    </w:p>
    <w:p w:rsidR="00787338" w:rsidRPr="00E920A1" w:rsidRDefault="00787338" w:rsidP="00787338">
      <w:pPr>
        <w:spacing w:line="560" w:lineRule="exact"/>
        <w:ind w:firstLineChars="200" w:firstLine="640"/>
        <w:rPr>
          <w:rFonts w:eastAsia="黑体"/>
          <w:sz w:val="32"/>
          <w:szCs w:val="32"/>
        </w:rPr>
      </w:pPr>
      <w:r w:rsidRPr="00E920A1">
        <w:rPr>
          <w:rFonts w:eastAsia="黑体"/>
          <w:sz w:val="32"/>
          <w:szCs w:val="32"/>
        </w:rPr>
        <w:t>一、指导思想</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主题党日活动方案要坚持以邓小平理论、</w:t>
      </w:r>
      <w:r w:rsidRPr="00E920A1">
        <w:rPr>
          <w:rFonts w:eastAsia="仿宋_GB2312"/>
          <w:sz w:val="32"/>
          <w:szCs w:val="32"/>
        </w:rPr>
        <w:t>“</w:t>
      </w:r>
      <w:r w:rsidRPr="00E920A1">
        <w:rPr>
          <w:rFonts w:eastAsia="仿宋_GB2312"/>
          <w:sz w:val="32"/>
          <w:szCs w:val="32"/>
        </w:rPr>
        <w:t>三个代表</w:t>
      </w:r>
      <w:r w:rsidRPr="00E920A1">
        <w:rPr>
          <w:rFonts w:eastAsia="仿宋_GB2312"/>
          <w:sz w:val="32"/>
          <w:szCs w:val="32"/>
        </w:rPr>
        <w:t>”</w:t>
      </w:r>
      <w:r w:rsidRPr="00E920A1">
        <w:rPr>
          <w:rFonts w:eastAsia="仿宋_GB2312"/>
          <w:sz w:val="32"/>
          <w:szCs w:val="32"/>
        </w:rPr>
        <w:t>重要思想、科学发展观为指导，深入贯彻落实党的十八大、十八届三中四中五中全会和习近平总书记系列重要讲话精神，以增强基层党建工作活力、提高基层党组织生活质量为目标，以开展系列主题活动为载体，进一步增强党组织的凝聚力和战斗力，为实现学校各项事业和谐发展提供坚强有力的组织保证。</w:t>
      </w:r>
    </w:p>
    <w:p w:rsidR="00787338" w:rsidRPr="00E920A1" w:rsidRDefault="00787338" w:rsidP="00787338">
      <w:pPr>
        <w:spacing w:line="560" w:lineRule="exact"/>
        <w:ind w:firstLineChars="200" w:firstLine="640"/>
        <w:rPr>
          <w:rFonts w:eastAsia="黑体"/>
          <w:sz w:val="32"/>
          <w:szCs w:val="32"/>
        </w:rPr>
      </w:pPr>
      <w:r w:rsidRPr="00E920A1">
        <w:rPr>
          <w:rFonts w:eastAsia="黑体"/>
          <w:sz w:val="32"/>
          <w:szCs w:val="32"/>
        </w:rPr>
        <w:t>二、立项标准</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1.</w:t>
      </w:r>
      <w:r w:rsidRPr="00E920A1">
        <w:rPr>
          <w:rFonts w:eastAsia="楷体_GB2312"/>
          <w:sz w:val="32"/>
          <w:szCs w:val="32"/>
        </w:rPr>
        <w:t>主题鲜明，时代感强。</w:t>
      </w:r>
      <w:r w:rsidRPr="00E920A1">
        <w:rPr>
          <w:rFonts w:eastAsia="仿宋_GB2312"/>
          <w:sz w:val="32"/>
          <w:szCs w:val="32"/>
        </w:rPr>
        <w:t>能够充分展现基层党组织和广大党员认真学习邓小平理论、</w:t>
      </w:r>
      <w:r w:rsidRPr="00E920A1">
        <w:rPr>
          <w:rFonts w:eastAsia="仿宋_GB2312"/>
          <w:sz w:val="32"/>
          <w:szCs w:val="32"/>
        </w:rPr>
        <w:t>“</w:t>
      </w:r>
      <w:r w:rsidRPr="00E920A1">
        <w:rPr>
          <w:rFonts w:eastAsia="仿宋_GB2312"/>
          <w:sz w:val="32"/>
          <w:szCs w:val="32"/>
        </w:rPr>
        <w:t>三个代表</w:t>
      </w:r>
      <w:r w:rsidRPr="00E920A1">
        <w:rPr>
          <w:rFonts w:eastAsia="仿宋_GB2312"/>
          <w:sz w:val="32"/>
          <w:szCs w:val="32"/>
        </w:rPr>
        <w:t>”</w:t>
      </w:r>
      <w:r w:rsidRPr="00E920A1">
        <w:rPr>
          <w:rFonts w:eastAsia="仿宋_GB2312"/>
          <w:sz w:val="32"/>
          <w:szCs w:val="32"/>
        </w:rPr>
        <w:t>重要思想、科学发展观、党的十八大、十八届三中四中五中全会及习近平总书记系列重要讲话精神和党的各项路线、方针、政策，认真践行社会主义核心价值观，在学校各项事业发展中保持先进，争创一流业绩的精神风貌。</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lastRenderedPageBreak/>
        <w:t>2.</w:t>
      </w:r>
      <w:r w:rsidRPr="00E920A1">
        <w:rPr>
          <w:rFonts w:eastAsia="楷体_GB2312"/>
          <w:sz w:val="32"/>
          <w:szCs w:val="32"/>
        </w:rPr>
        <w:t>内容充实，形式新颖。</w:t>
      </w:r>
      <w:r w:rsidRPr="00E920A1">
        <w:rPr>
          <w:rFonts w:eastAsia="仿宋_GB2312"/>
          <w:sz w:val="32"/>
          <w:szCs w:val="32"/>
        </w:rPr>
        <w:t>紧密结合学校五年发展规划、中心工作以及本单位（部门）的党建、教学、科研、管理等工作实际，充实活动内容，创新活动形式，使参加者受到教育和启迪，切实提高基层党组织生活质量。</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3.</w:t>
      </w:r>
      <w:r w:rsidRPr="00E920A1">
        <w:rPr>
          <w:rFonts w:eastAsia="楷体_GB2312"/>
          <w:sz w:val="32"/>
          <w:szCs w:val="32"/>
        </w:rPr>
        <w:t>组织严密，成效显著。</w:t>
      </w:r>
      <w:r w:rsidRPr="00E920A1">
        <w:rPr>
          <w:rFonts w:eastAsia="仿宋_GB2312"/>
          <w:sz w:val="32"/>
          <w:szCs w:val="32"/>
        </w:rPr>
        <w:t>各单位对主题党日活动能给予必要的经费支持，切实采取有效措施，充分发挥党员的能动性，保证党员出勤率在</w:t>
      </w:r>
      <w:r w:rsidRPr="00E920A1">
        <w:rPr>
          <w:rFonts w:eastAsia="仿宋_GB2312"/>
          <w:sz w:val="32"/>
          <w:szCs w:val="32"/>
        </w:rPr>
        <w:t>90%</w:t>
      </w:r>
      <w:r w:rsidRPr="00E920A1">
        <w:rPr>
          <w:rFonts w:eastAsia="仿宋_GB2312"/>
          <w:sz w:val="32"/>
          <w:szCs w:val="32"/>
        </w:rPr>
        <w:t>以上（离退休党总支除外）。突出活动实效性，通过活动，使党组织生活质量明显提高，党员切实受到教育，先锋模范作用得到更好的发挥，基层党组织的凝聚力、战斗力和创造力进一步增强。</w:t>
      </w:r>
    </w:p>
    <w:p w:rsidR="00787338" w:rsidRPr="00E920A1" w:rsidRDefault="00787338" w:rsidP="00787338">
      <w:pPr>
        <w:spacing w:line="560" w:lineRule="exact"/>
        <w:ind w:firstLineChars="200" w:firstLine="640"/>
        <w:rPr>
          <w:rFonts w:eastAsia="黑体"/>
          <w:sz w:val="32"/>
          <w:szCs w:val="32"/>
        </w:rPr>
      </w:pPr>
      <w:r w:rsidRPr="00E920A1">
        <w:rPr>
          <w:rFonts w:eastAsia="黑体"/>
          <w:sz w:val="32"/>
          <w:szCs w:val="32"/>
        </w:rPr>
        <w:t>三、主要环节</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各基层党组织实施主题党日活动立项工作主要包括项目选题、活动设计、申报立项、组织实施、总结提升等主要环节。</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1.</w:t>
      </w:r>
      <w:r w:rsidRPr="00E920A1">
        <w:rPr>
          <w:rFonts w:eastAsia="楷体_GB2312"/>
          <w:sz w:val="32"/>
          <w:szCs w:val="32"/>
        </w:rPr>
        <w:t>项目选题。</w:t>
      </w:r>
      <w:r w:rsidRPr="00E920A1">
        <w:rPr>
          <w:rFonts w:eastAsia="仿宋_GB2312"/>
          <w:sz w:val="32"/>
          <w:szCs w:val="32"/>
        </w:rPr>
        <w:t>选好题是做好主题党日活动方案立项申报的前提和基础。各基层党组织要围绕学校中心工作，针对自身基层组织建设、党员队伍建设等基本现状，从发挥党员作用、破解工作难题、提高业务水平、服务中心工作、强化理论学习、建立帮扶机制、学习先进模范、开展志愿服务、服务地方经济和社会发展等方面入手，找准项目主题，确定活动内容，尤其要与我校五年发展规划结合起来，挖掘各种社会资源，推出一批特色鲜明、形式活泼，内容充实、富有成效的活动项目。</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2.</w:t>
      </w:r>
      <w:r w:rsidRPr="00E920A1">
        <w:rPr>
          <w:rFonts w:eastAsia="楷体_GB2312"/>
          <w:sz w:val="32"/>
          <w:szCs w:val="32"/>
        </w:rPr>
        <w:t>活动设计。</w:t>
      </w:r>
      <w:r w:rsidRPr="00E920A1">
        <w:rPr>
          <w:rFonts w:eastAsia="仿宋_GB2312"/>
          <w:sz w:val="32"/>
          <w:szCs w:val="32"/>
        </w:rPr>
        <w:t>要根据项目主题，围绕</w:t>
      </w:r>
      <w:r w:rsidRPr="00E920A1">
        <w:rPr>
          <w:rFonts w:eastAsia="仿宋_GB2312"/>
          <w:sz w:val="32"/>
          <w:szCs w:val="32"/>
        </w:rPr>
        <w:t>“</w:t>
      </w:r>
      <w:r w:rsidRPr="00E920A1">
        <w:rPr>
          <w:rFonts w:eastAsia="仿宋_GB2312"/>
          <w:sz w:val="32"/>
          <w:szCs w:val="32"/>
        </w:rPr>
        <w:t>为什么要开展活动、</w:t>
      </w:r>
      <w:r w:rsidRPr="00E920A1">
        <w:rPr>
          <w:rFonts w:eastAsia="仿宋_GB2312"/>
          <w:sz w:val="32"/>
          <w:szCs w:val="32"/>
        </w:rPr>
        <w:lastRenderedPageBreak/>
        <w:t>怎么开展活动、达到什么样的预期目标</w:t>
      </w:r>
      <w:r w:rsidRPr="00E920A1">
        <w:rPr>
          <w:rFonts w:eastAsia="仿宋_GB2312"/>
          <w:sz w:val="32"/>
          <w:szCs w:val="32"/>
        </w:rPr>
        <w:t>”</w:t>
      </w:r>
      <w:r w:rsidRPr="00E920A1">
        <w:rPr>
          <w:rFonts w:eastAsia="仿宋_GB2312"/>
          <w:sz w:val="32"/>
          <w:szCs w:val="32"/>
        </w:rPr>
        <w:t>等问题，进一步理清活动思路，并认真研究制定活动计划，明确活动的形式、内容和实施路径，做到活动内容具体、时间安排科学、工作任务明确。</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3.</w:t>
      </w:r>
      <w:r w:rsidRPr="00E920A1">
        <w:rPr>
          <w:rFonts w:eastAsia="楷体_GB2312"/>
          <w:sz w:val="32"/>
          <w:szCs w:val="32"/>
        </w:rPr>
        <w:t>申报立项。</w:t>
      </w:r>
      <w:r w:rsidRPr="00E920A1">
        <w:rPr>
          <w:rFonts w:eastAsia="仿宋_GB2312"/>
          <w:sz w:val="32"/>
          <w:szCs w:val="32"/>
        </w:rPr>
        <w:t>各党总支、直属党支部汇总酝酿成熟的项目向党委组织部申报立项，申报材料内容主要包括立项背景、预期目标、主要内容、实施计划、条件保障等。</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4.</w:t>
      </w:r>
      <w:r w:rsidRPr="00E920A1">
        <w:rPr>
          <w:rFonts w:eastAsia="楷体_GB2312"/>
          <w:sz w:val="32"/>
          <w:szCs w:val="32"/>
        </w:rPr>
        <w:t>组织实施。</w:t>
      </w:r>
      <w:r w:rsidRPr="00E920A1">
        <w:rPr>
          <w:rFonts w:eastAsia="仿宋_GB2312"/>
          <w:sz w:val="32"/>
          <w:szCs w:val="32"/>
        </w:rPr>
        <w:t>基层党组织要根据项目的计划，认真组织活动实施，并实时进行阶段性小结。在项目实施过程中要注意加强对党员进行党性教育，充分发挥党员的主动性和创造性，使项目实施的过程真正成为加强党的建设、强化党员教育、激发基层组织活力的过程。</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5.</w:t>
      </w:r>
      <w:r w:rsidRPr="00E920A1">
        <w:rPr>
          <w:rFonts w:eastAsia="楷体_GB2312"/>
          <w:sz w:val="32"/>
          <w:szCs w:val="32"/>
        </w:rPr>
        <w:t>总结提升。</w:t>
      </w:r>
      <w:r w:rsidRPr="00E920A1">
        <w:rPr>
          <w:rFonts w:eastAsia="仿宋_GB2312"/>
          <w:sz w:val="32"/>
          <w:szCs w:val="32"/>
        </w:rPr>
        <w:t>各基层党组织要及时对</w:t>
      </w:r>
      <w:r w:rsidRPr="00E920A1">
        <w:rPr>
          <w:rFonts w:eastAsia="仿宋_GB2312"/>
          <w:sz w:val="32"/>
          <w:szCs w:val="32"/>
        </w:rPr>
        <w:t>“</w:t>
      </w:r>
      <w:r w:rsidRPr="00E920A1">
        <w:rPr>
          <w:rFonts w:eastAsia="仿宋_GB2312"/>
          <w:sz w:val="32"/>
          <w:szCs w:val="32"/>
        </w:rPr>
        <w:t>立项活动</w:t>
      </w:r>
      <w:r w:rsidRPr="00E920A1">
        <w:rPr>
          <w:rFonts w:eastAsia="仿宋_GB2312"/>
          <w:sz w:val="32"/>
          <w:szCs w:val="32"/>
        </w:rPr>
        <w:t>”</w:t>
      </w:r>
      <w:r w:rsidRPr="00E920A1">
        <w:rPr>
          <w:rFonts w:eastAsia="仿宋_GB2312"/>
          <w:sz w:val="32"/>
          <w:szCs w:val="32"/>
        </w:rPr>
        <w:t>进行总结，并形成书面材料。一要认真回顾活动取得的成效，查找存在的不足，主要对照检查基层党组织生活质量是否得到提升，党员是否受到教育，工作机制是否得以健全，中心工作是否得以推动；二要把在</w:t>
      </w:r>
      <w:r w:rsidRPr="00E920A1">
        <w:rPr>
          <w:rFonts w:eastAsia="仿宋_GB2312"/>
          <w:sz w:val="32"/>
          <w:szCs w:val="32"/>
        </w:rPr>
        <w:t>“</w:t>
      </w:r>
      <w:r w:rsidRPr="00E920A1">
        <w:rPr>
          <w:rFonts w:eastAsia="仿宋_GB2312"/>
          <w:sz w:val="32"/>
          <w:szCs w:val="32"/>
        </w:rPr>
        <w:t>立项活动</w:t>
      </w:r>
      <w:r w:rsidRPr="00E920A1">
        <w:rPr>
          <w:rFonts w:eastAsia="仿宋_GB2312"/>
          <w:sz w:val="32"/>
          <w:szCs w:val="32"/>
        </w:rPr>
        <w:t>”</w:t>
      </w:r>
      <w:r w:rsidRPr="00E920A1">
        <w:rPr>
          <w:rFonts w:eastAsia="仿宋_GB2312"/>
          <w:sz w:val="32"/>
          <w:szCs w:val="32"/>
        </w:rPr>
        <w:t>过程中取得的一些成功经验和做法，进行总结提升或推广，以制度的形式固定下来，建立增强基层组织活力的长效机制。</w:t>
      </w:r>
    </w:p>
    <w:p w:rsidR="00787338" w:rsidRPr="00E920A1" w:rsidRDefault="00787338" w:rsidP="00787338">
      <w:pPr>
        <w:spacing w:line="560" w:lineRule="exact"/>
        <w:ind w:firstLineChars="200" w:firstLine="640"/>
        <w:rPr>
          <w:rFonts w:eastAsia="黑体"/>
          <w:sz w:val="32"/>
          <w:szCs w:val="32"/>
        </w:rPr>
      </w:pPr>
      <w:r w:rsidRPr="00E920A1">
        <w:rPr>
          <w:rFonts w:eastAsia="黑体"/>
          <w:sz w:val="32"/>
          <w:szCs w:val="32"/>
        </w:rPr>
        <w:t>四、申报程序</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1.</w:t>
      </w:r>
      <w:r w:rsidRPr="00E920A1">
        <w:rPr>
          <w:rFonts w:eastAsia="楷体_GB2312"/>
          <w:sz w:val="32"/>
          <w:szCs w:val="32"/>
        </w:rPr>
        <w:t>组织发动。</w:t>
      </w:r>
      <w:r w:rsidRPr="00E920A1">
        <w:rPr>
          <w:rFonts w:eastAsia="仿宋_GB2312"/>
          <w:sz w:val="32"/>
          <w:szCs w:val="32"/>
        </w:rPr>
        <w:t>各党总支、直属党支部要广泛动员，积极组织，认真指导基层党支部进行项目的设计和论证。</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2.</w:t>
      </w:r>
      <w:r w:rsidRPr="00E920A1">
        <w:rPr>
          <w:rFonts w:eastAsia="楷体_GB2312"/>
          <w:sz w:val="32"/>
          <w:szCs w:val="32"/>
        </w:rPr>
        <w:t>立项申请。</w:t>
      </w:r>
      <w:r w:rsidRPr="00E920A1">
        <w:rPr>
          <w:rFonts w:eastAsia="仿宋_GB2312"/>
          <w:sz w:val="32"/>
          <w:szCs w:val="32"/>
        </w:rPr>
        <w:t>申请立项的基层党组织填写《江苏第二师范学</w:t>
      </w:r>
      <w:r w:rsidRPr="00E920A1">
        <w:rPr>
          <w:rFonts w:eastAsia="仿宋_GB2312"/>
          <w:sz w:val="32"/>
          <w:szCs w:val="32"/>
        </w:rPr>
        <w:lastRenderedPageBreak/>
        <w:t>院</w:t>
      </w:r>
      <w:r w:rsidRPr="00E920A1">
        <w:rPr>
          <w:rFonts w:eastAsia="仿宋_GB2312"/>
          <w:sz w:val="32"/>
          <w:szCs w:val="32"/>
        </w:rPr>
        <w:t>“</w:t>
      </w:r>
      <w:r w:rsidRPr="00E920A1">
        <w:rPr>
          <w:rFonts w:eastAsia="仿宋_GB2312"/>
          <w:sz w:val="32"/>
          <w:szCs w:val="32"/>
        </w:rPr>
        <w:t>主题党日活动</w:t>
      </w:r>
      <w:r w:rsidRPr="00E920A1">
        <w:rPr>
          <w:rFonts w:eastAsia="仿宋_GB2312"/>
          <w:sz w:val="32"/>
          <w:szCs w:val="32"/>
        </w:rPr>
        <w:t>”</w:t>
      </w:r>
      <w:r w:rsidRPr="00E920A1">
        <w:rPr>
          <w:rFonts w:eastAsia="仿宋_GB2312"/>
          <w:sz w:val="32"/>
          <w:szCs w:val="32"/>
        </w:rPr>
        <w:t>方案立项申报表》（简称《申报表》），党总支（直属党支部）审核后，择优推荐申报项目，并于每年</w:t>
      </w:r>
      <w:r w:rsidRPr="00E920A1">
        <w:rPr>
          <w:rFonts w:eastAsia="仿宋_GB2312"/>
          <w:sz w:val="32"/>
          <w:szCs w:val="32"/>
        </w:rPr>
        <w:t>1</w:t>
      </w:r>
      <w:r w:rsidRPr="00E920A1">
        <w:rPr>
          <w:rFonts w:eastAsia="仿宋_GB2312"/>
          <w:sz w:val="32"/>
          <w:szCs w:val="32"/>
        </w:rPr>
        <w:t>月底前将审核后的《申报表》报送党委组织部，电子稿发送至</w:t>
      </w:r>
      <w:r w:rsidRPr="00E920A1">
        <w:rPr>
          <w:rFonts w:eastAsia="仿宋_GB2312"/>
          <w:sz w:val="32"/>
          <w:szCs w:val="32"/>
        </w:rPr>
        <w:t>nj83758165@163.com,</w:t>
      </w:r>
      <w:r w:rsidRPr="00E920A1">
        <w:rPr>
          <w:rFonts w:eastAsia="仿宋_GB2312"/>
          <w:sz w:val="32"/>
          <w:szCs w:val="32"/>
        </w:rPr>
        <w:t>逾期视为自动放弃，不予申报。</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3.</w:t>
      </w:r>
      <w:r w:rsidRPr="00E920A1">
        <w:rPr>
          <w:rFonts w:eastAsia="楷体_GB2312"/>
          <w:sz w:val="32"/>
          <w:szCs w:val="32"/>
        </w:rPr>
        <w:t>项目评审。</w:t>
      </w:r>
      <w:r w:rsidRPr="00E920A1">
        <w:rPr>
          <w:rFonts w:eastAsia="仿宋_GB2312"/>
          <w:sz w:val="32"/>
          <w:szCs w:val="32"/>
        </w:rPr>
        <w:t>党委组织部将成立</w:t>
      </w:r>
      <w:r w:rsidRPr="00E920A1">
        <w:rPr>
          <w:rFonts w:eastAsia="仿宋_GB2312"/>
          <w:sz w:val="32"/>
          <w:szCs w:val="32"/>
        </w:rPr>
        <w:t>“</w:t>
      </w:r>
      <w:r w:rsidRPr="00E920A1">
        <w:rPr>
          <w:rFonts w:eastAsia="仿宋_GB2312"/>
          <w:sz w:val="32"/>
          <w:szCs w:val="32"/>
        </w:rPr>
        <w:t>主题党日活动</w:t>
      </w:r>
      <w:r w:rsidRPr="00E920A1">
        <w:rPr>
          <w:rFonts w:eastAsia="仿宋_GB2312"/>
          <w:sz w:val="32"/>
          <w:szCs w:val="32"/>
        </w:rPr>
        <w:t>”</w:t>
      </w:r>
      <w:r w:rsidRPr="00E920A1">
        <w:rPr>
          <w:rFonts w:eastAsia="仿宋_GB2312"/>
          <w:sz w:val="32"/>
          <w:szCs w:val="32"/>
        </w:rPr>
        <w:t>项目评审小组，对各党组织申报的活动方案进行评审，确定立项方案并报院党委审核。院党委审核通过后将在组织部网站上公布获得立项的项目名称。立项方案分为重点方案和一般方案，具体数量依据申报的数量和质量确定。</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4.</w:t>
      </w:r>
      <w:r w:rsidRPr="00E920A1">
        <w:rPr>
          <w:rFonts w:eastAsia="楷体_GB2312"/>
          <w:sz w:val="32"/>
          <w:szCs w:val="32"/>
        </w:rPr>
        <w:t>活动实施。</w:t>
      </w:r>
      <w:r w:rsidRPr="00E920A1">
        <w:rPr>
          <w:rFonts w:eastAsia="仿宋_GB2312"/>
          <w:sz w:val="32"/>
          <w:szCs w:val="32"/>
        </w:rPr>
        <w:t>每年</w:t>
      </w:r>
      <w:r w:rsidRPr="00E920A1">
        <w:rPr>
          <w:rFonts w:eastAsia="仿宋_GB2312"/>
          <w:sz w:val="32"/>
          <w:szCs w:val="32"/>
        </w:rPr>
        <w:t>2</w:t>
      </w:r>
      <w:r w:rsidRPr="00E920A1">
        <w:rPr>
          <w:rFonts w:eastAsia="仿宋_GB2312"/>
          <w:sz w:val="32"/>
          <w:szCs w:val="32"/>
        </w:rPr>
        <w:t>月至</w:t>
      </w:r>
      <w:r w:rsidRPr="00E920A1">
        <w:rPr>
          <w:rFonts w:eastAsia="仿宋_GB2312"/>
          <w:sz w:val="32"/>
          <w:szCs w:val="32"/>
        </w:rPr>
        <w:t>12</w:t>
      </w:r>
      <w:r w:rsidRPr="00E920A1">
        <w:rPr>
          <w:rFonts w:eastAsia="仿宋_GB2312"/>
          <w:sz w:val="32"/>
          <w:szCs w:val="32"/>
        </w:rPr>
        <w:t>月下旬，各基层党组织根据项目设计开展活动。</w:t>
      </w:r>
    </w:p>
    <w:p w:rsidR="00787338" w:rsidRPr="00E920A1" w:rsidRDefault="00787338" w:rsidP="00787338">
      <w:pPr>
        <w:spacing w:line="560" w:lineRule="exact"/>
        <w:ind w:firstLineChars="200" w:firstLine="640"/>
        <w:rPr>
          <w:rFonts w:eastAsia="黑体"/>
          <w:sz w:val="32"/>
          <w:szCs w:val="32"/>
        </w:rPr>
      </w:pPr>
      <w:r w:rsidRPr="00E920A1">
        <w:rPr>
          <w:rFonts w:eastAsia="黑体"/>
          <w:sz w:val="32"/>
          <w:szCs w:val="32"/>
        </w:rPr>
        <w:t>五、经费支持</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1.</w:t>
      </w:r>
      <w:r w:rsidRPr="00E920A1">
        <w:rPr>
          <w:rFonts w:eastAsia="楷体_GB2312"/>
          <w:sz w:val="32"/>
          <w:szCs w:val="32"/>
        </w:rPr>
        <w:t>资助额度。</w:t>
      </w:r>
      <w:r w:rsidRPr="00E920A1">
        <w:rPr>
          <w:rFonts w:eastAsia="仿宋_GB2312"/>
          <w:sz w:val="32"/>
          <w:szCs w:val="32"/>
        </w:rPr>
        <w:t>确定立项的方案按照重点方案</w:t>
      </w:r>
      <w:r w:rsidRPr="00E920A1">
        <w:rPr>
          <w:rFonts w:eastAsia="仿宋_GB2312"/>
          <w:sz w:val="32"/>
          <w:szCs w:val="32"/>
        </w:rPr>
        <w:t>5000</w:t>
      </w:r>
      <w:r w:rsidRPr="00E920A1">
        <w:rPr>
          <w:rFonts w:eastAsia="仿宋_GB2312"/>
          <w:sz w:val="32"/>
          <w:szCs w:val="32"/>
        </w:rPr>
        <w:t>元，一般方案</w:t>
      </w:r>
      <w:r w:rsidRPr="00E920A1">
        <w:rPr>
          <w:rFonts w:eastAsia="仿宋_GB2312"/>
          <w:sz w:val="32"/>
          <w:szCs w:val="32"/>
        </w:rPr>
        <w:t>3000</w:t>
      </w:r>
      <w:r w:rsidRPr="00E920A1">
        <w:rPr>
          <w:rFonts w:eastAsia="仿宋_GB2312"/>
          <w:sz w:val="32"/>
          <w:szCs w:val="32"/>
        </w:rPr>
        <w:t>元额度给予经费资助。</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2.</w:t>
      </w:r>
      <w:r w:rsidRPr="00E920A1">
        <w:rPr>
          <w:rFonts w:eastAsia="楷体_GB2312"/>
          <w:sz w:val="32"/>
          <w:szCs w:val="32"/>
        </w:rPr>
        <w:t>资助方式。</w:t>
      </w:r>
      <w:r w:rsidRPr="00E920A1">
        <w:rPr>
          <w:rFonts w:eastAsia="仿宋_GB2312"/>
          <w:sz w:val="32"/>
          <w:szCs w:val="32"/>
        </w:rPr>
        <w:t>活动经费采用下拨额度，发票报销的方式进行。所有经费一律下拨至各党总支（直属党支部）基层党务工作经费项，由各党总支（直属党支部）根据活动开展情况自主支配。</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3.</w:t>
      </w:r>
      <w:r w:rsidRPr="00E920A1">
        <w:rPr>
          <w:rFonts w:eastAsia="楷体_GB2312"/>
          <w:sz w:val="32"/>
          <w:szCs w:val="32"/>
        </w:rPr>
        <w:t>使用范围。</w:t>
      </w:r>
      <w:r w:rsidRPr="00E920A1">
        <w:rPr>
          <w:rFonts w:eastAsia="仿宋_GB2312"/>
          <w:sz w:val="32"/>
          <w:szCs w:val="32"/>
        </w:rPr>
        <w:t>立项活动经费专款专用，不得挪作他用。可报销的费用包括：参观景点门票、学习材料费用、使用车辆费用等，餐饮费一律不予报销。</w:t>
      </w:r>
    </w:p>
    <w:p w:rsidR="00787338" w:rsidRPr="00E920A1" w:rsidRDefault="00787338" w:rsidP="00787338">
      <w:pPr>
        <w:spacing w:line="560" w:lineRule="exact"/>
        <w:ind w:firstLineChars="200" w:firstLine="640"/>
        <w:rPr>
          <w:rFonts w:eastAsia="仿宋_GB2312"/>
          <w:sz w:val="32"/>
          <w:szCs w:val="32"/>
        </w:rPr>
      </w:pPr>
      <w:r w:rsidRPr="00E920A1">
        <w:rPr>
          <w:rFonts w:eastAsia="仿宋_GB2312"/>
          <w:sz w:val="32"/>
          <w:szCs w:val="32"/>
        </w:rPr>
        <w:t>4.</w:t>
      </w:r>
      <w:r w:rsidRPr="00E920A1">
        <w:rPr>
          <w:rFonts w:eastAsia="楷体_GB2312"/>
          <w:sz w:val="32"/>
          <w:szCs w:val="32"/>
        </w:rPr>
        <w:t>其他。</w:t>
      </w:r>
      <w:r w:rsidRPr="00E920A1">
        <w:rPr>
          <w:rFonts w:eastAsia="仿宋_GB2312"/>
          <w:sz w:val="32"/>
          <w:szCs w:val="32"/>
        </w:rPr>
        <w:t>立项资助费用限当年使用，当年没有立项的党总支（直属党支部）将不再另外报销党员活动经费。</w:t>
      </w:r>
    </w:p>
    <w:p w:rsidR="00787338" w:rsidRPr="00E920A1" w:rsidRDefault="00787338" w:rsidP="00787338">
      <w:pPr>
        <w:spacing w:line="560" w:lineRule="exact"/>
        <w:ind w:firstLineChars="200" w:firstLine="640"/>
        <w:rPr>
          <w:rFonts w:eastAsia="黑体"/>
          <w:sz w:val="32"/>
          <w:szCs w:val="32"/>
        </w:rPr>
      </w:pPr>
      <w:r w:rsidRPr="00E920A1">
        <w:rPr>
          <w:rFonts w:eastAsia="黑体"/>
          <w:sz w:val="32"/>
          <w:szCs w:val="32"/>
        </w:rPr>
        <w:lastRenderedPageBreak/>
        <w:t>六、总结验收</w:t>
      </w:r>
    </w:p>
    <w:p w:rsidR="00787338" w:rsidRPr="00E920A1" w:rsidRDefault="00787338" w:rsidP="00787338">
      <w:pPr>
        <w:pStyle w:val="p18"/>
        <w:widowControl w:val="0"/>
        <w:snapToGrid w:val="0"/>
        <w:spacing w:before="0" w:beforeAutospacing="0" w:after="0" w:afterAutospacing="0" w:line="560" w:lineRule="exact"/>
        <w:ind w:firstLine="560"/>
        <w:rPr>
          <w:rFonts w:ascii="Times New Roman" w:eastAsia="仿宋_GB2312" w:hAnsi="Times New Roman" w:cs="Times New Roman"/>
          <w:kern w:val="2"/>
          <w:sz w:val="32"/>
          <w:szCs w:val="32"/>
        </w:rPr>
      </w:pPr>
      <w:r w:rsidRPr="00E920A1">
        <w:rPr>
          <w:rFonts w:ascii="Times New Roman" w:eastAsia="仿宋_GB2312" w:hAnsi="Times New Roman" w:cs="Times New Roman"/>
          <w:kern w:val="2"/>
          <w:sz w:val="32"/>
          <w:szCs w:val="32"/>
        </w:rPr>
        <w:t>1.</w:t>
      </w:r>
      <w:r w:rsidRPr="00E920A1">
        <w:rPr>
          <w:rFonts w:ascii="Times New Roman" w:eastAsia="楷体_GB2312" w:hAnsi="Times New Roman" w:cs="Times New Roman"/>
          <w:kern w:val="2"/>
          <w:sz w:val="32"/>
          <w:szCs w:val="32"/>
        </w:rPr>
        <w:t>活动总结。</w:t>
      </w:r>
      <w:r w:rsidRPr="00E920A1">
        <w:rPr>
          <w:rFonts w:ascii="Times New Roman" w:eastAsia="仿宋_GB2312" w:hAnsi="Times New Roman" w:cs="Times New Roman"/>
          <w:kern w:val="2"/>
          <w:sz w:val="32"/>
          <w:szCs w:val="32"/>
        </w:rPr>
        <w:t>次年</w:t>
      </w:r>
      <w:r w:rsidRPr="00E920A1">
        <w:rPr>
          <w:rFonts w:ascii="Times New Roman" w:eastAsia="仿宋_GB2312" w:hAnsi="Times New Roman" w:cs="Times New Roman"/>
          <w:kern w:val="2"/>
          <w:sz w:val="32"/>
          <w:szCs w:val="32"/>
        </w:rPr>
        <w:t>2</w:t>
      </w:r>
      <w:r w:rsidRPr="00E920A1">
        <w:rPr>
          <w:rFonts w:ascii="Times New Roman" w:eastAsia="仿宋_GB2312" w:hAnsi="Times New Roman" w:cs="Times New Roman"/>
          <w:kern w:val="2"/>
          <w:sz w:val="32"/>
          <w:szCs w:val="32"/>
        </w:rPr>
        <w:t>月，各基层党组织认真做好</w:t>
      </w:r>
      <w:r w:rsidRPr="00E920A1">
        <w:rPr>
          <w:rFonts w:ascii="Times New Roman" w:eastAsia="仿宋_GB2312" w:hAnsi="Times New Roman" w:cs="Times New Roman"/>
          <w:kern w:val="2"/>
          <w:sz w:val="32"/>
          <w:szCs w:val="32"/>
        </w:rPr>
        <w:t>“</w:t>
      </w:r>
      <w:r w:rsidRPr="00E920A1">
        <w:rPr>
          <w:rFonts w:ascii="Times New Roman" w:eastAsia="仿宋_GB2312" w:hAnsi="Times New Roman" w:cs="Times New Roman"/>
          <w:kern w:val="2"/>
          <w:sz w:val="32"/>
          <w:szCs w:val="32"/>
        </w:rPr>
        <w:t>立项活动</w:t>
      </w:r>
      <w:r w:rsidRPr="00E920A1">
        <w:rPr>
          <w:rFonts w:ascii="Times New Roman" w:eastAsia="仿宋_GB2312" w:hAnsi="Times New Roman" w:cs="Times New Roman"/>
          <w:kern w:val="2"/>
          <w:sz w:val="32"/>
          <w:szCs w:val="32"/>
        </w:rPr>
        <w:t>”</w:t>
      </w:r>
      <w:r w:rsidRPr="00E920A1">
        <w:rPr>
          <w:rFonts w:ascii="Times New Roman" w:eastAsia="仿宋_GB2312" w:hAnsi="Times New Roman" w:cs="Times New Roman"/>
          <w:kern w:val="2"/>
          <w:sz w:val="32"/>
          <w:szCs w:val="32"/>
        </w:rPr>
        <w:t>总结，并将总结材料装订成册。总结材料包括：活动策划书、活动记录（如照片等）、总结报告或调研报告，媒体报道及其他材料等。各党总支（直属党支部）将各项目总结报告收齐后报党委组织部。活动效果将作为再次立项的重要参考依据之一。</w:t>
      </w:r>
    </w:p>
    <w:p w:rsidR="00787338" w:rsidRPr="00E920A1" w:rsidRDefault="00787338" w:rsidP="00787338">
      <w:pPr>
        <w:pStyle w:val="p18"/>
        <w:widowControl w:val="0"/>
        <w:snapToGrid w:val="0"/>
        <w:spacing w:before="0" w:beforeAutospacing="0" w:after="0" w:afterAutospacing="0" w:line="560" w:lineRule="exact"/>
        <w:ind w:firstLine="560"/>
        <w:rPr>
          <w:rFonts w:ascii="Times New Roman" w:eastAsia="仿宋_GB2312" w:hAnsi="Times New Roman" w:cs="Times New Roman"/>
          <w:kern w:val="2"/>
          <w:sz w:val="32"/>
          <w:szCs w:val="32"/>
        </w:rPr>
      </w:pPr>
      <w:r w:rsidRPr="00E920A1">
        <w:rPr>
          <w:rFonts w:ascii="Times New Roman" w:eastAsia="仿宋_GB2312" w:hAnsi="Times New Roman" w:cs="Times New Roman"/>
          <w:kern w:val="2"/>
          <w:sz w:val="32"/>
          <w:szCs w:val="32"/>
        </w:rPr>
        <w:t>2.</w:t>
      </w:r>
      <w:r w:rsidRPr="00E920A1">
        <w:rPr>
          <w:rFonts w:ascii="Times New Roman" w:eastAsia="楷体_GB2312" w:hAnsi="Times New Roman" w:cs="Times New Roman"/>
          <w:kern w:val="2"/>
          <w:sz w:val="32"/>
          <w:szCs w:val="32"/>
        </w:rPr>
        <w:t>项目验收。</w:t>
      </w:r>
      <w:r w:rsidRPr="00E920A1">
        <w:rPr>
          <w:rFonts w:ascii="Times New Roman" w:eastAsia="仿宋_GB2312" w:hAnsi="Times New Roman" w:cs="Times New Roman"/>
          <w:kern w:val="2"/>
          <w:sz w:val="32"/>
          <w:szCs w:val="32"/>
        </w:rPr>
        <w:t>次年</w:t>
      </w:r>
      <w:r w:rsidRPr="00E920A1">
        <w:rPr>
          <w:rFonts w:ascii="Times New Roman" w:eastAsia="仿宋_GB2312" w:hAnsi="Times New Roman" w:cs="Times New Roman"/>
          <w:kern w:val="2"/>
          <w:sz w:val="32"/>
          <w:szCs w:val="32"/>
        </w:rPr>
        <w:t>3</w:t>
      </w:r>
      <w:r w:rsidRPr="00E920A1">
        <w:rPr>
          <w:rFonts w:ascii="Times New Roman" w:eastAsia="仿宋_GB2312" w:hAnsi="Times New Roman" w:cs="Times New Roman"/>
          <w:kern w:val="2"/>
          <w:sz w:val="32"/>
          <w:szCs w:val="32"/>
        </w:rPr>
        <w:t>月，党委组织部组织专家对各单位申报的前一年</w:t>
      </w:r>
      <w:r w:rsidRPr="00E920A1">
        <w:rPr>
          <w:rFonts w:ascii="Times New Roman" w:eastAsia="仿宋_GB2312" w:hAnsi="Times New Roman" w:cs="Times New Roman"/>
          <w:kern w:val="2"/>
          <w:sz w:val="32"/>
          <w:szCs w:val="32"/>
        </w:rPr>
        <w:t>“</w:t>
      </w:r>
      <w:r w:rsidRPr="00E920A1">
        <w:rPr>
          <w:rFonts w:ascii="Times New Roman" w:eastAsia="仿宋_GB2312" w:hAnsi="Times New Roman" w:cs="Times New Roman"/>
          <w:kern w:val="2"/>
          <w:sz w:val="32"/>
          <w:szCs w:val="32"/>
        </w:rPr>
        <w:t>立项活动</w:t>
      </w:r>
      <w:r w:rsidRPr="00E920A1">
        <w:rPr>
          <w:rFonts w:ascii="Times New Roman" w:eastAsia="仿宋_GB2312" w:hAnsi="Times New Roman" w:cs="Times New Roman"/>
          <w:kern w:val="2"/>
          <w:sz w:val="32"/>
          <w:szCs w:val="32"/>
        </w:rPr>
        <w:t>”</w:t>
      </w:r>
      <w:r w:rsidRPr="00E920A1">
        <w:rPr>
          <w:rFonts w:ascii="Times New Roman" w:eastAsia="仿宋_GB2312" w:hAnsi="Times New Roman" w:cs="Times New Roman"/>
          <w:kern w:val="2"/>
          <w:sz w:val="32"/>
          <w:szCs w:val="32"/>
        </w:rPr>
        <w:t>成果进行验收、评审。院党委将结合</w:t>
      </w:r>
      <w:r w:rsidRPr="00E920A1">
        <w:rPr>
          <w:rFonts w:ascii="Times New Roman" w:eastAsia="仿宋_GB2312" w:hAnsi="Times New Roman" w:cs="Times New Roman"/>
          <w:kern w:val="2"/>
          <w:sz w:val="32"/>
          <w:szCs w:val="32"/>
        </w:rPr>
        <w:t>“</w:t>
      </w:r>
      <w:r w:rsidRPr="00E920A1">
        <w:rPr>
          <w:rFonts w:ascii="Times New Roman" w:eastAsia="仿宋_GB2312" w:hAnsi="Times New Roman" w:cs="Times New Roman"/>
          <w:kern w:val="2"/>
          <w:sz w:val="32"/>
          <w:szCs w:val="32"/>
        </w:rPr>
        <w:t>主题党日活动</w:t>
      </w:r>
      <w:r w:rsidRPr="00E920A1">
        <w:rPr>
          <w:rFonts w:ascii="Times New Roman" w:eastAsia="仿宋_GB2312" w:hAnsi="Times New Roman" w:cs="Times New Roman"/>
          <w:kern w:val="2"/>
          <w:sz w:val="32"/>
          <w:szCs w:val="32"/>
        </w:rPr>
        <w:t>”</w:t>
      </w:r>
      <w:r w:rsidRPr="00E920A1">
        <w:rPr>
          <w:rFonts w:ascii="Times New Roman" w:eastAsia="仿宋_GB2312" w:hAnsi="Times New Roman" w:cs="Times New Roman"/>
          <w:kern w:val="2"/>
          <w:sz w:val="32"/>
          <w:szCs w:val="32"/>
        </w:rPr>
        <w:t>项目的验收评审结果，表彰一批主题明确、形式新颖、特色鲜明、富有实效的党日活动项目，并将优秀成果报送省委教育工委。</w:t>
      </w:r>
    </w:p>
    <w:p w:rsidR="00787338" w:rsidRPr="00E920A1" w:rsidRDefault="00787338" w:rsidP="00787338">
      <w:pPr>
        <w:spacing w:line="560" w:lineRule="exact"/>
        <w:ind w:firstLineChars="200" w:firstLine="640"/>
        <w:rPr>
          <w:rFonts w:eastAsia="黑体"/>
          <w:sz w:val="32"/>
          <w:szCs w:val="32"/>
        </w:rPr>
      </w:pPr>
      <w:r w:rsidRPr="00E920A1">
        <w:rPr>
          <w:rFonts w:eastAsia="黑体"/>
          <w:sz w:val="32"/>
          <w:szCs w:val="32"/>
        </w:rPr>
        <w:t>七、其他</w:t>
      </w:r>
    </w:p>
    <w:p w:rsidR="00787338" w:rsidRPr="00E920A1" w:rsidRDefault="00787338" w:rsidP="00787338">
      <w:pPr>
        <w:spacing w:line="560" w:lineRule="exact"/>
        <w:ind w:firstLine="598"/>
        <w:rPr>
          <w:rFonts w:eastAsia="仿宋_GB2312"/>
          <w:sz w:val="32"/>
          <w:szCs w:val="32"/>
        </w:rPr>
      </w:pPr>
      <w:r w:rsidRPr="00E920A1">
        <w:rPr>
          <w:rFonts w:eastAsia="仿宋_GB2312"/>
          <w:sz w:val="32"/>
          <w:szCs w:val="32"/>
        </w:rPr>
        <w:t>1.</w:t>
      </w:r>
      <w:r w:rsidRPr="00E920A1">
        <w:rPr>
          <w:rFonts w:eastAsia="仿宋_GB2312"/>
          <w:sz w:val="32"/>
          <w:szCs w:val="32"/>
        </w:rPr>
        <w:t>本规定由院党委组织部负责解释。</w:t>
      </w:r>
    </w:p>
    <w:p w:rsidR="00787338" w:rsidRPr="00E920A1" w:rsidRDefault="00787338" w:rsidP="00787338">
      <w:pPr>
        <w:spacing w:line="560" w:lineRule="exact"/>
        <w:ind w:firstLine="598"/>
        <w:rPr>
          <w:rFonts w:eastAsia="仿宋_GB2312"/>
          <w:sz w:val="32"/>
          <w:szCs w:val="32"/>
        </w:rPr>
      </w:pPr>
      <w:r w:rsidRPr="00E920A1">
        <w:rPr>
          <w:rFonts w:eastAsia="仿宋_GB2312"/>
          <w:sz w:val="32"/>
          <w:szCs w:val="32"/>
        </w:rPr>
        <w:t>2.</w:t>
      </w:r>
      <w:r w:rsidRPr="00E920A1">
        <w:rPr>
          <w:rFonts w:eastAsia="仿宋_GB2312"/>
          <w:sz w:val="32"/>
          <w:szCs w:val="32"/>
        </w:rPr>
        <w:t>本规定自发布之日起实施，过去规定与本规定不一致的，以本规定为准。</w:t>
      </w:r>
    </w:p>
    <w:p w:rsidR="00787338" w:rsidRPr="00E920A1" w:rsidRDefault="00787338" w:rsidP="00787338">
      <w:pPr>
        <w:pStyle w:val="p18"/>
        <w:widowControl w:val="0"/>
        <w:snapToGrid w:val="0"/>
        <w:spacing w:before="0" w:beforeAutospacing="0" w:after="0" w:afterAutospacing="0" w:line="560" w:lineRule="exact"/>
        <w:rPr>
          <w:rFonts w:ascii="Times New Roman" w:eastAsia="仿宋_GB2312" w:hAnsi="Times New Roman" w:cs="Times New Roman"/>
          <w:kern w:val="2"/>
          <w:sz w:val="32"/>
          <w:szCs w:val="32"/>
        </w:rPr>
      </w:pPr>
    </w:p>
    <w:p w:rsidR="00787338" w:rsidRPr="00E920A1" w:rsidRDefault="00787338" w:rsidP="00787338">
      <w:pPr>
        <w:rPr>
          <w:rFonts w:eastAsia="黑体"/>
          <w:sz w:val="28"/>
          <w:szCs w:val="28"/>
        </w:rPr>
      </w:pPr>
    </w:p>
    <w:p w:rsidR="00787338" w:rsidRPr="00E920A1" w:rsidRDefault="00787338" w:rsidP="00787338">
      <w:pPr>
        <w:rPr>
          <w:rFonts w:eastAsia="黑体"/>
          <w:sz w:val="28"/>
          <w:szCs w:val="28"/>
        </w:rPr>
      </w:pPr>
    </w:p>
    <w:p w:rsidR="00787338" w:rsidRPr="00E920A1" w:rsidRDefault="00787338" w:rsidP="00787338">
      <w:pPr>
        <w:rPr>
          <w:rFonts w:eastAsia="黑体"/>
          <w:sz w:val="28"/>
          <w:szCs w:val="28"/>
        </w:rPr>
      </w:pPr>
    </w:p>
    <w:p w:rsidR="00787338" w:rsidRPr="00E920A1" w:rsidRDefault="00787338" w:rsidP="00787338">
      <w:pPr>
        <w:rPr>
          <w:rFonts w:eastAsia="黑体"/>
          <w:sz w:val="28"/>
          <w:szCs w:val="28"/>
        </w:rPr>
      </w:pPr>
    </w:p>
    <w:p w:rsidR="00787338" w:rsidRPr="00E920A1" w:rsidRDefault="00787338" w:rsidP="00787338">
      <w:pPr>
        <w:rPr>
          <w:rFonts w:eastAsia="黑体"/>
          <w:sz w:val="28"/>
          <w:szCs w:val="28"/>
        </w:rPr>
      </w:pPr>
    </w:p>
    <w:p w:rsidR="00787338" w:rsidRPr="00E920A1" w:rsidRDefault="00787338" w:rsidP="00787338">
      <w:pPr>
        <w:rPr>
          <w:rFonts w:eastAsia="黑体"/>
          <w:sz w:val="32"/>
          <w:szCs w:val="32"/>
        </w:rPr>
      </w:pPr>
    </w:p>
    <w:p w:rsidR="00787338" w:rsidRPr="00E920A1" w:rsidRDefault="00787338" w:rsidP="00787338">
      <w:pPr>
        <w:rPr>
          <w:rFonts w:eastAsia="黑体"/>
          <w:sz w:val="32"/>
          <w:szCs w:val="32"/>
        </w:rPr>
      </w:pPr>
      <w:r w:rsidRPr="00E920A1">
        <w:rPr>
          <w:rFonts w:eastAsia="黑体"/>
          <w:sz w:val="32"/>
          <w:szCs w:val="32"/>
        </w:rPr>
        <w:lastRenderedPageBreak/>
        <w:t>附件</w:t>
      </w:r>
      <w:r w:rsidRPr="00E920A1">
        <w:rPr>
          <w:rFonts w:eastAsia="黑体"/>
          <w:sz w:val="32"/>
          <w:szCs w:val="32"/>
        </w:rPr>
        <w:t>2</w:t>
      </w:r>
    </w:p>
    <w:p w:rsidR="00787338" w:rsidRPr="00E920A1" w:rsidRDefault="00787338" w:rsidP="00787338">
      <w:pPr>
        <w:jc w:val="center"/>
        <w:rPr>
          <w:rFonts w:eastAsia="华文中宋"/>
          <w:sz w:val="28"/>
        </w:rPr>
      </w:pPr>
    </w:p>
    <w:p w:rsidR="00787338" w:rsidRPr="00E920A1" w:rsidRDefault="00787338" w:rsidP="00787338">
      <w:pPr>
        <w:spacing w:line="800" w:lineRule="exact"/>
        <w:jc w:val="center"/>
        <w:rPr>
          <w:rFonts w:eastAsia="黑体"/>
          <w:sz w:val="48"/>
          <w:szCs w:val="48"/>
        </w:rPr>
      </w:pPr>
    </w:p>
    <w:p w:rsidR="00787338" w:rsidRPr="00E920A1" w:rsidRDefault="00787338" w:rsidP="00787338">
      <w:pPr>
        <w:spacing w:line="800" w:lineRule="exact"/>
        <w:jc w:val="center"/>
        <w:rPr>
          <w:rFonts w:eastAsia="黑体"/>
          <w:sz w:val="48"/>
          <w:szCs w:val="48"/>
        </w:rPr>
      </w:pPr>
    </w:p>
    <w:p w:rsidR="00787338" w:rsidRPr="00E920A1" w:rsidRDefault="00787338" w:rsidP="00787338">
      <w:pPr>
        <w:spacing w:line="800" w:lineRule="exact"/>
        <w:jc w:val="center"/>
        <w:rPr>
          <w:rFonts w:eastAsia="黑体"/>
          <w:sz w:val="48"/>
          <w:szCs w:val="48"/>
        </w:rPr>
      </w:pPr>
      <w:r w:rsidRPr="00E920A1">
        <w:rPr>
          <w:rFonts w:eastAsia="黑体"/>
          <w:sz w:val="48"/>
          <w:szCs w:val="48"/>
        </w:rPr>
        <w:t>江苏第二师范学院</w:t>
      </w:r>
      <w:r w:rsidRPr="00E920A1">
        <w:rPr>
          <w:rFonts w:eastAsia="黑体"/>
          <w:sz w:val="48"/>
          <w:szCs w:val="48"/>
        </w:rPr>
        <w:t>“</w:t>
      </w:r>
      <w:r w:rsidRPr="00E920A1">
        <w:rPr>
          <w:rFonts w:eastAsia="黑体"/>
          <w:sz w:val="48"/>
          <w:szCs w:val="48"/>
        </w:rPr>
        <w:t>主题党日活动</w:t>
      </w:r>
      <w:r w:rsidRPr="00E920A1">
        <w:rPr>
          <w:rFonts w:eastAsia="黑体"/>
          <w:sz w:val="48"/>
          <w:szCs w:val="48"/>
        </w:rPr>
        <w:t>”</w:t>
      </w:r>
    </w:p>
    <w:p w:rsidR="00787338" w:rsidRPr="00E920A1" w:rsidRDefault="00787338" w:rsidP="00787338">
      <w:pPr>
        <w:spacing w:line="800" w:lineRule="exact"/>
        <w:jc w:val="center"/>
        <w:rPr>
          <w:rFonts w:eastAsia="黑体"/>
          <w:sz w:val="48"/>
          <w:szCs w:val="48"/>
        </w:rPr>
      </w:pPr>
      <w:r w:rsidRPr="00E920A1">
        <w:rPr>
          <w:rFonts w:eastAsia="黑体"/>
          <w:sz w:val="48"/>
          <w:szCs w:val="48"/>
        </w:rPr>
        <w:t>方案立项申报表</w:t>
      </w:r>
    </w:p>
    <w:p w:rsidR="00787338" w:rsidRPr="00E920A1" w:rsidRDefault="00787338" w:rsidP="00787338">
      <w:pPr>
        <w:rPr>
          <w:sz w:val="28"/>
        </w:rPr>
      </w:pPr>
    </w:p>
    <w:p w:rsidR="00787338" w:rsidRPr="00E920A1" w:rsidRDefault="00787338" w:rsidP="00787338">
      <w:pPr>
        <w:rPr>
          <w:sz w:val="28"/>
        </w:rPr>
      </w:pPr>
    </w:p>
    <w:p w:rsidR="00787338" w:rsidRPr="00E920A1" w:rsidRDefault="00787338" w:rsidP="00787338">
      <w:pPr>
        <w:rPr>
          <w:sz w:val="28"/>
        </w:rPr>
      </w:pPr>
    </w:p>
    <w:p w:rsidR="00787338" w:rsidRPr="00E920A1" w:rsidRDefault="00787338" w:rsidP="00787338">
      <w:pPr>
        <w:snapToGrid w:val="0"/>
        <w:spacing w:line="480" w:lineRule="auto"/>
        <w:rPr>
          <w:rFonts w:eastAsia="楷体_GB2312"/>
          <w:spacing w:val="48"/>
          <w:sz w:val="32"/>
          <w:szCs w:val="28"/>
          <w:u w:val="single"/>
        </w:rPr>
      </w:pPr>
      <w:r w:rsidRPr="00E920A1">
        <w:rPr>
          <w:rFonts w:eastAsia="楷体_GB2312"/>
          <w:spacing w:val="56"/>
          <w:sz w:val="32"/>
          <w:szCs w:val="32"/>
        </w:rPr>
        <w:t>基层党组织名称</w:t>
      </w:r>
      <w:r w:rsidRPr="00E920A1">
        <w:rPr>
          <w:rFonts w:eastAsia="楷体_GB2312"/>
          <w:sz w:val="32"/>
          <w:szCs w:val="28"/>
        </w:rPr>
        <w:t>：</w:t>
      </w:r>
    </w:p>
    <w:p w:rsidR="00787338" w:rsidRPr="00E920A1" w:rsidRDefault="00787338" w:rsidP="00787338">
      <w:pPr>
        <w:snapToGrid w:val="0"/>
        <w:spacing w:line="480" w:lineRule="auto"/>
        <w:rPr>
          <w:rFonts w:eastAsia="楷体_GB2312"/>
          <w:sz w:val="32"/>
          <w:u w:val="single"/>
        </w:rPr>
      </w:pPr>
      <w:r w:rsidRPr="00E920A1">
        <w:rPr>
          <w:rFonts w:eastAsia="楷体_GB2312"/>
          <w:sz w:val="32"/>
        </w:rPr>
        <w:t>党日活动名称（主题）：</w:t>
      </w:r>
    </w:p>
    <w:p w:rsidR="00787338" w:rsidRPr="00E920A1" w:rsidRDefault="00787338" w:rsidP="00787338">
      <w:pPr>
        <w:snapToGrid w:val="0"/>
        <w:spacing w:line="480" w:lineRule="auto"/>
        <w:rPr>
          <w:rFonts w:eastAsia="楷体_GB2312"/>
          <w:sz w:val="32"/>
          <w:szCs w:val="28"/>
          <w:u w:val="single"/>
        </w:rPr>
      </w:pPr>
      <w:r w:rsidRPr="00E920A1">
        <w:rPr>
          <w:rFonts w:eastAsia="楷体_GB2312"/>
          <w:spacing w:val="220"/>
          <w:sz w:val="32"/>
          <w:szCs w:val="32"/>
        </w:rPr>
        <w:t>填表日期</w:t>
      </w:r>
      <w:r w:rsidRPr="00E920A1">
        <w:rPr>
          <w:rFonts w:eastAsia="楷体_GB2312"/>
          <w:sz w:val="32"/>
          <w:szCs w:val="28"/>
        </w:rPr>
        <w:t>：</w:t>
      </w:r>
    </w:p>
    <w:p w:rsidR="00787338" w:rsidRPr="00E920A1" w:rsidRDefault="00787338" w:rsidP="00787338">
      <w:pPr>
        <w:snapToGrid w:val="0"/>
        <w:spacing w:line="480" w:lineRule="auto"/>
        <w:rPr>
          <w:rFonts w:eastAsia="楷体_GB2312"/>
          <w:sz w:val="32"/>
          <w:szCs w:val="28"/>
          <w:u w:val="single"/>
        </w:rPr>
      </w:pPr>
    </w:p>
    <w:p w:rsidR="00787338" w:rsidRPr="00E920A1" w:rsidRDefault="00787338" w:rsidP="00787338">
      <w:pPr>
        <w:snapToGrid w:val="0"/>
        <w:spacing w:line="480" w:lineRule="auto"/>
        <w:rPr>
          <w:rFonts w:eastAsia="楷体_GB2312"/>
          <w:sz w:val="32"/>
          <w:szCs w:val="28"/>
          <w:u w:val="single"/>
        </w:rPr>
      </w:pPr>
    </w:p>
    <w:p w:rsidR="00787338" w:rsidRPr="00E920A1" w:rsidRDefault="00787338" w:rsidP="00787338">
      <w:pPr>
        <w:snapToGrid w:val="0"/>
        <w:spacing w:line="480" w:lineRule="auto"/>
        <w:rPr>
          <w:rFonts w:eastAsia="楷体_GB2312"/>
          <w:sz w:val="32"/>
          <w:szCs w:val="28"/>
          <w:u w:val="single"/>
        </w:rPr>
      </w:pPr>
    </w:p>
    <w:p w:rsidR="00787338" w:rsidRPr="00E920A1" w:rsidRDefault="00787338" w:rsidP="00787338">
      <w:pPr>
        <w:snapToGrid w:val="0"/>
        <w:spacing w:line="480" w:lineRule="auto"/>
        <w:rPr>
          <w:rFonts w:eastAsia="楷体_GB2312"/>
          <w:sz w:val="32"/>
          <w:szCs w:val="28"/>
          <w:u w:val="single"/>
        </w:rPr>
      </w:pPr>
    </w:p>
    <w:p w:rsidR="00787338" w:rsidRPr="00E920A1" w:rsidRDefault="00787338" w:rsidP="00787338">
      <w:pPr>
        <w:snapToGrid w:val="0"/>
        <w:spacing w:line="480" w:lineRule="auto"/>
        <w:jc w:val="center"/>
        <w:rPr>
          <w:rFonts w:eastAsia="楷体_GB2312"/>
          <w:sz w:val="32"/>
          <w:szCs w:val="28"/>
        </w:rPr>
      </w:pPr>
      <w:r w:rsidRPr="00E920A1">
        <w:rPr>
          <w:rFonts w:eastAsia="楷体_GB2312"/>
          <w:sz w:val="32"/>
          <w:szCs w:val="28"/>
        </w:rPr>
        <w:lastRenderedPageBreak/>
        <w:t>中共江苏第二师范学院委员会组织部制表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672"/>
        <w:gridCol w:w="540"/>
        <w:gridCol w:w="540"/>
        <w:gridCol w:w="1440"/>
        <w:gridCol w:w="177"/>
        <w:gridCol w:w="903"/>
        <w:gridCol w:w="900"/>
        <w:gridCol w:w="1574"/>
      </w:tblGrid>
      <w:tr w:rsidR="00787338" w:rsidRPr="00E920A1" w:rsidTr="00BA65C4">
        <w:tc>
          <w:tcPr>
            <w:tcW w:w="2448" w:type="dxa"/>
            <w:gridSpan w:val="2"/>
          </w:tcPr>
          <w:p w:rsidR="00787338" w:rsidRPr="00E920A1" w:rsidRDefault="00787338" w:rsidP="00BA65C4">
            <w:pPr>
              <w:snapToGrid w:val="0"/>
              <w:jc w:val="center"/>
              <w:rPr>
                <w:rFonts w:eastAsia="仿宋_GB2312"/>
                <w:sz w:val="28"/>
                <w:szCs w:val="28"/>
              </w:rPr>
            </w:pPr>
            <w:r w:rsidRPr="00E920A1">
              <w:rPr>
                <w:rFonts w:eastAsia="仿宋_GB2312"/>
                <w:sz w:val="28"/>
                <w:szCs w:val="28"/>
              </w:rPr>
              <w:t>基层党组织名称及党员数（联合申报的全部填写）</w:t>
            </w:r>
          </w:p>
        </w:tc>
        <w:tc>
          <w:tcPr>
            <w:tcW w:w="6074" w:type="dxa"/>
            <w:gridSpan w:val="7"/>
            <w:vAlign w:val="center"/>
          </w:tcPr>
          <w:p w:rsidR="00787338" w:rsidRPr="00E920A1" w:rsidRDefault="00787338" w:rsidP="00BA65C4">
            <w:pPr>
              <w:snapToGrid w:val="0"/>
              <w:rPr>
                <w:rFonts w:eastAsia="仿宋_GB2312"/>
                <w:sz w:val="28"/>
                <w:szCs w:val="28"/>
              </w:rPr>
            </w:pPr>
          </w:p>
        </w:tc>
      </w:tr>
      <w:tr w:rsidR="00787338" w:rsidRPr="00E920A1" w:rsidTr="00BA65C4">
        <w:trPr>
          <w:trHeight w:val="1068"/>
        </w:trPr>
        <w:tc>
          <w:tcPr>
            <w:tcW w:w="2448" w:type="dxa"/>
            <w:gridSpan w:val="2"/>
            <w:vAlign w:val="center"/>
          </w:tcPr>
          <w:p w:rsidR="00787338" w:rsidRPr="00E920A1" w:rsidRDefault="00787338" w:rsidP="00BA65C4">
            <w:pPr>
              <w:snapToGrid w:val="0"/>
              <w:jc w:val="center"/>
              <w:rPr>
                <w:rFonts w:eastAsia="仿宋_GB2312"/>
                <w:sz w:val="28"/>
                <w:szCs w:val="28"/>
              </w:rPr>
            </w:pPr>
            <w:r w:rsidRPr="00E920A1">
              <w:rPr>
                <w:rFonts w:eastAsia="仿宋_GB2312"/>
                <w:sz w:val="28"/>
                <w:szCs w:val="28"/>
              </w:rPr>
              <w:t>党日活动主题内容及名称</w:t>
            </w:r>
          </w:p>
        </w:tc>
        <w:tc>
          <w:tcPr>
            <w:tcW w:w="6074" w:type="dxa"/>
            <w:gridSpan w:val="7"/>
            <w:vAlign w:val="center"/>
          </w:tcPr>
          <w:p w:rsidR="00787338" w:rsidRPr="00E920A1" w:rsidRDefault="00787338" w:rsidP="00BA65C4">
            <w:pPr>
              <w:snapToGrid w:val="0"/>
              <w:rPr>
                <w:rFonts w:eastAsia="仿宋_GB2312"/>
                <w:sz w:val="28"/>
                <w:szCs w:val="28"/>
              </w:rPr>
            </w:pPr>
          </w:p>
        </w:tc>
      </w:tr>
      <w:tr w:rsidR="00787338" w:rsidRPr="00E920A1" w:rsidTr="00BA65C4">
        <w:trPr>
          <w:trHeight w:val="615"/>
        </w:trPr>
        <w:tc>
          <w:tcPr>
            <w:tcW w:w="2448" w:type="dxa"/>
            <w:gridSpan w:val="2"/>
            <w:vMerge w:val="restart"/>
            <w:vAlign w:val="center"/>
          </w:tcPr>
          <w:p w:rsidR="00787338" w:rsidRPr="00E920A1" w:rsidRDefault="00787338" w:rsidP="00BA65C4">
            <w:pPr>
              <w:snapToGrid w:val="0"/>
              <w:jc w:val="center"/>
              <w:rPr>
                <w:rFonts w:eastAsia="仿宋_GB2312"/>
                <w:sz w:val="28"/>
                <w:szCs w:val="28"/>
              </w:rPr>
            </w:pPr>
            <w:r w:rsidRPr="00E920A1">
              <w:rPr>
                <w:rFonts w:eastAsia="仿宋_GB2312"/>
                <w:sz w:val="28"/>
                <w:szCs w:val="28"/>
              </w:rPr>
              <w:t>党日活动负责人（联合申报的填第一负责人）</w:t>
            </w:r>
          </w:p>
        </w:tc>
        <w:tc>
          <w:tcPr>
            <w:tcW w:w="1080" w:type="dxa"/>
            <w:gridSpan w:val="2"/>
            <w:vAlign w:val="center"/>
          </w:tcPr>
          <w:p w:rsidR="00787338" w:rsidRPr="00E920A1" w:rsidRDefault="00787338" w:rsidP="00BA65C4">
            <w:pPr>
              <w:snapToGrid w:val="0"/>
              <w:jc w:val="center"/>
              <w:rPr>
                <w:rFonts w:eastAsia="仿宋_GB2312"/>
                <w:sz w:val="28"/>
                <w:szCs w:val="28"/>
              </w:rPr>
            </w:pPr>
            <w:r w:rsidRPr="00E920A1">
              <w:rPr>
                <w:rFonts w:eastAsia="仿宋_GB2312"/>
                <w:sz w:val="28"/>
                <w:szCs w:val="28"/>
              </w:rPr>
              <w:t>姓名</w:t>
            </w:r>
          </w:p>
        </w:tc>
        <w:tc>
          <w:tcPr>
            <w:tcW w:w="1617" w:type="dxa"/>
            <w:gridSpan w:val="2"/>
            <w:vAlign w:val="center"/>
          </w:tcPr>
          <w:p w:rsidR="00787338" w:rsidRPr="00E920A1" w:rsidRDefault="00787338" w:rsidP="00BA65C4">
            <w:pPr>
              <w:snapToGrid w:val="0"/>
              <w:jc w:val="center"/>
              <w:rPr>
                <w:rFonts w:eastAsia="仿宋_GB2312"/>
                <w:sz w:val="28"/>
                <w:szCs w:val="28"/>
              </w:rPr>
            </w:pPr>
          </w:p>
        </w:tc>
        <w:tc>
          <w:tcPr>
            <w:tcW w:w="903" w:type="dxa"/>
            <w:vAlign w:val="center"/>
          </w:tcPr>
          <w:p w:rsidR="00787338" w:rsidRPr="00E920A1" w:rsidRDefault="00787338" w:rsidP="00BA65C4">
            <w:pPr>
              <w:snapToGrid w:val="0"/>
              <w:jc w:val="center"/>
              <w:rPr>
                <w:rFonts w:eastAsia="仿宋_GB2312"/>
                <w:sz w:val="28"/>
                <w:szCs w:val="28"/>
              </w:rPr>
            </w:pPr>
            <w:r w:rsidRPr="00E920A1">
              <w:rPr>
                <w:rFonts w:eastAsia="仿宋_GB2312"/>
                <w:sz w:val="28"/>
                <w:szCs w:val="28"/>
              </w:rPr>
              <w:t>党内</w:t>
            </w:r>
          </w:p>
          <w:p w:rsidR="00787338" w:rsidRPr="00E920A1" w:rsidRDefault="00787338" w:rsidP="00BA65C4">
            <w:pPr>
              <w:snapToGrid w:val="0"/>
              <w:jc w:val="center"/>
              <w:rPr>
                <w:rFonts w:eastAsia="仿宋_GB2312"/>
                <w:sz w:val="28"/>
                <w:szCs w:val="28"/>
              </w:rPr>
            </w:pPr>
            <w:r w:rsidRPr="00E920A1">
              <w:rPr>
                <w:rFonts w:eastAsia="仿宋_GB2312"/>
                <w:sz w:val="28"/>
                <w:szCs w:val="28"/>
              </w:rPr>
              <w:t>职务</w:t>
            </w:r>
          </w:p>
        </w:tc>
        <w:tc>
          <w:tcPr>
            <w:tcW w:w="2474" w:type="dxa"/>
            <w:gridSpan w:val="2"/>
            <w:vAlign w:val="center"/>
          </w:tcPr>
          <w:p w:rsidR="00787338" w:rsidRPr="00E920A1" w:rsidRDefault="00787338" w:rsidP="00BA65C4">
            <w:pPr>
              <w:snapToGrid w:val="0"/>
              <w:jc w:val="center"/>
              <w:rPr>
                <w:rFonts w:eastAsia="仿宋_GB2312"/>
                <w:sz w:val="28"/>
                <w:szCs w:val="28"/>
              </w:rPr>
            </w:pPr>
          </w:p>
        </w:tc>
      </w:tr>
      <w:tr w:rsidR="00787338" w:rsidRPr="00E920A1" w:rsidTr="00BA65C4">
        <w:trPr>
          <w:trHeight w:val="615"/>
        </w:trPr>
        <w:tc>
          <w:tcPr>
            <w:tcW w:w="2448" w:type="dxa"/>
            <w:gridSpan w:val="2"/>
            <w:vMerge/>
            <w:vAlign w:val="center"/>
          </w:tcPr>
          <w:p w:rsidR="00787338" w:rsidRPr="00E920A1" w:rsidRDefault="00787338" w:rsidP="00BA65C4">
            <w:pPr>
              <w:snapToGrid w:val="0"/>
              <w:jc w:val="center"/>
              <w:rPr>
                <w:rFonts w:eastAsia="仿宋_GB2312"/>
                <w:sz w:val="28"/>
                <w:szCs w:val="28"/>
              </w:rPr>
            </w:pPr>
          </w:p>
        </w:tc>
        <w:tc>
          <w:tcPr>
            <w:tcW w:w="1080" w:type="dxa"/>
            <w:gridSpan w:val="2"/>
            <w:vAlign w:val="center"/>
          </w:tcPr>
          <w:p w:rsidR="00787338" w:rsidRPr="00E920A1" w:rsidRDefault="00787338" w:rsidP="00BA65C4">
            <w:pPr>
              <w:snapToGrid w:val="0"/>
              <w:jc w:val="center"/>
              <w:rPr>
                <w:rFonts w:eastAsia="仿宋_GB2312"/>
                <w:sz w:val="28"/>
                <w:szCs w:val="28"/>
              </w:rPr>
            </w:pPr>
            <w:r w:rsidRPr="00E920A1">
              <w:rPr>
                <w:rFonts w:eastAsia="仿宋_GB2312"/>
                <w:sz w:val="28"/>
                <w:szCs w:val="28"/>
              </w:rPr>
              <w:t>联系</w:t>
            </w:r>
          </w:p>
          <w:p w:rsidR="00787338" w:rsidRPr="00E920A1" w:rsidRDefault="00787338" w:rsidP="00BA65C4">
            <w:pPr>
              <w:snapToGrid w:val="0"/>
              <w:jc w:val="center"/>
              <w:rPr>
                <w:rFonts w:eastAsia="仿宋_GB2312"/>
                <w:sz w:val="28"/>
                <w:szCs w:val="28"/>
              </w:rPr>
            </w:pPr>
            <w:r w:rsidRPr="00E920A1">
              <w:rPr>
                <w:rFonts w:eastAsia="仿宋_GB2312"/>
                <w:sz w:val="28"/>
                <w:szCs w:val="28"/>
              </w:rPr>
              <w:t>电话</w:t>
            </w:r>
          </w:p>
        </w:tc>
        <w:tc>
          <w:tcPr>
            <w:tcW w:w="4994" w:type="dxa"/>
            <w:gridSpan w:val="5"/>
            <w:vAlign w:val="center"/>
          </w:tcPr>
          <w:p w:rsidR="00787338" w:rsidRPr="00E920A1" w:rsidRDefault="00787338" w:rsidP="00BA65C4">
            <w:pPr>
              <w:snapToGrid w:val="0"/>
              <w:jc w:val="center"/>
              <w:rPr>
                <w:rFonts w:eastAsia="仿宋_GB2312"/>
                <w:sz w:val="28"/>
                <w:szCs w:val="28"/>
              </w:rPr>
            </w:pPr>
          </w:p>
        </w:tc>
      </w:tr>
      <w:tr w:rsidR="00787338" w:rsidRPr="00E920A1" w:rsidTr="00BA65C4">
        <w:trPr>
          <w:trHeight w:val="894"/>
        </w:trPr>
        <w:tc>
          <w:tcPr>
            <w:tcW w:w="2988" w:type="dxa"/>
            <w:gridSpan w:val="3"/>
            <w:vAlign w:val="center"/>
          </w:tcPr>
          <w:p w:rsidR="00787338" w:rsidRPr="00E920A1" w:rsidRDefault="00787338" w:rsidP="00BA65C4">
            <w:pPr>
              <w:snapToGrid w:val="0"/>
              <w:jc w:val="center"/>
              <w:rPr>
                <w:rFonts w:eastAsia="仿宋_GB2312"/>
                <w:sz w:val="28"/>
                <w:szCs w:val="28"/>
              </w:rPr>
            </w:pPr>
            <w:r w:rsidRPr="00E920A1">
              <w:rPr>
                <w:rFonts w:eastAsia="仿宋_GB2312"/>
                <w:sz w:val="28"/>
                <w:szCs w:val="28"/>
              </w:rPr>
              <w:t>拟参加活动党员人数</w:t>
            </w:r>
          </w:p>
        </w:tc>
        <w:tc>
          <w:tcPr>
            <w:tcW w:w="1980" w:type="dxa"/>
            <w:gridSpan w:val="2"/>
            <w:vAlign w:val="center"/>
          </w:tcPr>
          <w:p w:rsidR="00787338" w:rsidRPr="00E920A1" w:rsidRDefault="00787338" w:rsidP="00BA65C4">
            <w:pPr>
              <w:snapToGrid w:val="0"/>
              <w:jc w:val="center"/>
              <w:rPr>
                <w:rFonts w:eastAsia="仿宋_GB2312"/>
                <w:sz w:val="28"/>
                <w:szCs w:val="28"/>
              </w:rPr>
            </w:pPr>
          </w:p>
        </w:tc>
        <w:tc>
          <w:tcPr>
            <w:tcW w:w="1980" w:type="dxa"/>
            <w:gridSpan w:val="3"/>
            <w:vAlign w:val="center"/>
          </w:tcPr>
          <w:p w:rsidR="00787338" w:rsidRPr="00E920A1" w:rsidRDefault="00787338" w:rsidP="00BA65C4">
            <w:pPr>
              <w:snapToGrid w:val="0"/>
              <w:jc w:val="center"/>
              <w:rPr>
                <w:rFonts w:eastAsia="仿宋_GB2312"/>
                <w:sz w:val="28"/>
                <w:szCs w:val="28"/>
              </w:rPr>
            </w:pPr>
            <w:r w:rsidRPr="00E920A1">
              <w:rPr>
                <w:rFonts w:eastAsia="仿宋_GB2312"/>
                <w:sz w:val="28"/>
                <w:szCs w:val="28"/>
              </w:rPr>
              <w:t>所占本组织全体党员比例</w:t>
            </w:r>
          </w:p>
        </w:tc>
        <w:tc>
          <w:tcPr>
            <w:tcW w:w="1574" w:type="dxa"/>
            <w:vAlign w:val="center"/>
          </w:tcPr>
          <w:p w:rsidR="00787338" w:rsidRPr="00E920A1" w:rsidRDefault="00787338" w:rsidP="00BA65C4">
            <w:pPr>
              <w:snapToGrid w:val="0"/>
              <w:jc w:val="center"/>
              <w:rPr>
                <w:rFonts w:eastAsia="仿宋_GB2312"/>
                <w:sz w:val="28"/>
                <w:szCs w:val="28"/>
              </w:rPr>
            </w:pPr>
            <w:r w:rsidRPr="00E920A1">
              <w:rPr>
                <w:rFonts w:eastAsia="仿宋_GB2312"/>
                <w:sz w:val="28"/>
                <w:szCs w:val="28"/>
              </w:rPr>
              <w:t>%</w:t>
            </w:r>
          </w:p>
        </w:tc>
      </w:tr>
      <w:tr w:rsidR="00787338" w:rsidRPr="00E920A1" w:rsidTr="00BA65C4">
        <w:trPr>
          <w:trHeight w:val="800"/>
        </w:trPr>
        <w:tc>
          <w:tcPr>
            <w:tcW w:w="2988" w:type="dxa"/>
            <w:gridSpan w:val="3"/>
            <w:vAlign w:val="center"/>
          </w:tcPr>
          <w:p w:rsidR="00787338" w:rsidRPr="00E920A1" w:rsidRDefault="00787338" w:rsidP="00BA65C4">
            <w:pPr>
              <w:snapToGrid w:val="0"/>
              <w:jc w:val="center"/>
              <w:rPr>
                <w:rFonts w:eastAsia="仿宋_GB2312"/>
                <w:sz w:val="28"/>
                <w:szCs w:val="28"/>
              </w:rPr>
            </w:pPr>
            <w:r w:rsidRPr="00E920A1">
              <w:rPr>
                <w:rFonts w:eastAsia="仿宋_GB2312"/>
                <w:sz w:val="28"/>
                <w:szCs w:val="28"/>
              </w:rPr>
              <w:t>拟开展活动时间、地点</w:t>
            </w:r>
          </w:p>
        </w:tc>
        <w:tc>
          <w:tcPr>
            <w:tcW w:w="5534" w:type="dxa"/>
            <w:gridSpan w:val="6"/>
            <w:vAlign w:val="center"/>
          </w:tcPr>
          <w:p w:rsidR="00787338" w:rsidRPr="00E920A1" w:rsidRDefault="00787338" w:rsidP="00BA65C4">
            <w:pPr>
              <w:snapToGrid w:val="0"/>
              <w:rPr>
                <w:rFonts w:eastAsia="仿宋_GB2312"/>
                <w:sz w:val="28"/>
                <w:szCs w:val="28"/>
              </w:rPr>
            </w:pPr>
          </w:p>
        </w:tc>
      </w:tr>
      <w:tr w:rsidR="00787338" w:rsidRPr="00E920A1" w:rsidTr="00BA65C4">
        <w:trPr>
          <w:trHeight w:val="800"/>
        </w:trPr>
        <w:tc>
          <w:tcPr>
            <w:tcW w:w="2988" w:type="dxa"/>
            <w:gridSpan w:val="3"/>
            <w:vAlign w:val="center"/>
          </w:tcPr>
          <w:p w:rsidR="00787338" w:rsidRPr="00E920A1" w:rsidRDefault="00787338" w:rsidP="00BA65C4">
            <w:pPr>
              <w:snapToGrid w:val="0"/>
              <w:jc w:val="center"/>
              <w:rPr>
                <w:rFonts w:eastAsia="仿宋_GB2312"/>
                <w:sz w:val="28"/>
                <w:szCs w:val="28"/>
              </w:rPr>
            </w:pPr>
            <w:r w:rsidRPr="00E920A1">
              <w:rPr>
                <w:rFonts w:eastAsia="仿宋_GB2312"/>
                <w:sz w:val="28"/>
                <w:szCs w:val="28"/>
              </w:rPr>
              <w:t>拟开展活动形式</w:t>
            </w:r>
          </w:p>
        </w:tc>
        <w:tc>
          <w:tcPr>
            <w:tcW w:w="5534" w:type="dxa"/>
            <w:gridSpan w:val="6"/>
            <w:vAlign w:val="center"/>
          </w:tcPr>
          <w:p w:rsidR="00787338" w:rsidRPr="00E920A1" w:rsidRDefault="00787338" w:rsidP="00BA65C4">
            <w:pPr>
              <w:snapToGrid w:val="0"/>
              <w:rPr>
                <w:rFonts w:eastAsia="仿宋_GB2312"/>
                <w:sz w:val="28"/>
                <w:szCs w:val="28"/>
              </w:rPr>
            </w:pPr>
          </w:p>
        </w:tc>
      </w:tr>
      <w:tr w:rsidR="00787338" w:rsidRPr="00E920A1" w:rsidTr="00BA65C4">
        <w:trPr>
          <w:trHeight w:val="6219"/>
        </w:trPr>
        <w:tc>
          <w:tcPr>
            <w:tcW w:w="776" w:type="dxa"/>
            <w:vAlign w:val="center"/>
          </w:tcPr>
          <w:p w:rsidR="00787338" w:rsidRPr="00E920A1" w:rsidRDefault="00787338" w:rsidP="00BA65C4">
            <w:pPr>
              <w:snapToGrid w:val="0"/>
              <w:jc w:val="center"/>
              <w:rPr>
                <w:rFonts w:eastAsia="仿宋_GB2312"/>
                <w:sz w:val="28"/>
                <w:szCs w:val="28"/>
              </w:rPr>
            </w:pPr>
            <w:r w:rsidRPr="00E920A1">
              <w:rPr>
                <w:rFonts w:eastAsia="仿宋_GB2312"/>
                <w:sz w:val="28"/>
                <w:szCs w:val="28"/>
              </w:rPr>
              <w:lastRenderedPageBreak/>
              <w:t>活</w:t>
            </w:r>
          </w:p>
          <w:p w:rsidR="00787338" w:rsidRPr="00E920A1" w:rsidRDefault="00787338" w:rsidP="00BA65C4">
            <w:pPr>
              <w:snapToGrid w:val="0"/>
              <w:jc w:val="center"/>
              <w:rPr>
                <w:rFonts w:eastAsia="仿宋_GB2312"/>
                <w:sz w:val="28"/>
                <w:szCs w:val="28"/>
              </w:rPr>
            </w:pPr>
            <w:r w:rsidRPr="00E920A1">
              <w:rPr>
                <w:rFonts w:eastAsia="仿宋_GB2312"/>
                <w:sz w:val="28"/>
                <w:szCs w:val="28"/>
              </w:rPr>
              <w:t>动</w:t>
            </w:r>
          </w:p>
          <w:p w:rsidR="00787338" w:rsidRPr="00E920A1" w:rsidRDefault="00787338" w:rsidP="00BA65C4">
            <w:pPr>
              <w:snapToGrid w:val="0"/>
              <w:jc w:val="center"/>
              <w:rPr>
                <w:rFonts w:eastAsia="仿宋_GB2312"/>
                <w:sz w:val="28"/>
                <w:szCs w:val="28"/>
              </w:rPr>
            </w:pPr>
            <w:r w:rsidRPr="00E920A1">
              <w:rPr>
                <w:rFonts w:eastAsia="仿宋_GB2312"/>
                <w:sz w:val="28"/>
                <w:szCs w:val="28"/>
              </w:rPr>
              <w:t>的</w:t>
            </w:r>
          </w:p>
          <w:p w:rsidR="00787338" w:rsidRPr="00E920A1" w:rsidRDefault="00787338" w:rsidP="00BA65C4">
            <w:pPr>
              <w:snapToGrid w:val="0"/>
              <w:jc w:val="center"/>
              <w:rPr>
                <w:rFonts w:eastAsia="仿宋_GB2312"/>
                <w:sz w:val="28"/>
                <w:szCs w:val="28"/>
              </w:rPr>
            </w:pPr>
            <w:r w:rsidRPr="00E920A1">
              <w:rPr>
                <w:rFonts w:eastAsia="仿宋_GB2312"/>
                <w:sz w:val="28"/>
                <w:szCs w:val="28"/>
              </w:rPr>
              <w:t>目</w:t>
            </w:r>
          </w:p>
          <w:p w:rsidR="00787338" w:rsidRPr="00E920A1" w:rsidRDefault="00787338" w:rsidP="00BA65C4">
            <w:pPr>
              <w:snapToGrid w:val="0"/>
              <w:jc w:val="center"/>
              <w:rPr>
                <w:rFonts w:eastAsia="仿宋_GB2312"/>
                <w:sz w:val="28"/>
                <w:szCs w:val="28"/>
              </w:rPr>
            </w:pPr>
            <w:r w:rsidRPr="00E920A1">
              <w:rPr>
                <w:rFonts w:eastAsia="仿宋_GB2312"/>
                <w:sz w:val="28"/>
                <w:szCs w:val="28"/>
              </w:rPr>
              <w:t>的</w:t>
            </w:r>
          </w:p>
          <w:p w:rsidR="00787338" w:rsidRPr="00E920A1" w:rsidRDefault="00787338" w:rsidP="00BA65C4">
            <w:pPr>
              <w:snapToGrid w:val="0"/>
              <w:jc w:val="right"/>
              <w:rPr>
                <w:rFonts w:eastAsia="仿宋_GB2312"/>
                <w:sz w:val="28"/>
                <w:szCs w:val="28"/>
              </w:rPr>
            </w:pPr>
            <w:r w:rsidRPr="00E920A1">
              <w:rPr>
                <w:rFonts w:eastAsia="仿宋_GB2312"/>
                <w:sz w:val="28"/>
                <w:szCs w:val="28"/>
              </w:rPr>
              <w:t>、</w:t>
            </w:r>
          </w:p>
          <w:p w:rsidR="00787338" w:rsidRPr="00E920A1" w:rsidRDefault="00787338" w:rsidP="00BA65C4">
            <w:pPr>
              <w:snapToGrid w:val="0"/>
              <w:jc w:val="center"/>
              <w:rPr>
                <w:rFonts w:eastAsia="仿宋_GB2312"/>
                <w:sz w:val="28"/>
                <w:szCs w:val="28"/>
              </w:rPr>
            </w:pPr>
            <w:r w:rsidRPr="00E920A1">
              <w:rPr>
                <w:rFonts w:eastAsia="仿宋_GB2312"/>
                <w:sz w:val="28"/>
                <w:szCs w:val="28"/>
              </w:rPr>
              <w:t>意</w:t>
            </w:r>
          </w:p>
          <w:p w:rsidR="00787338" w:rsidRPr="00E920A1" w:rsidRDefault="00787338" w:rsidP="00BA65C4">
            <w:pPr>
              <w:snapToGrid w:val="0"/>
              <w:jc w:val="center"/>
              <w:rPr>
                <w:rFonts w:eastAsia="仿宋_GB2312"/>
                <w:sz w:val="28"/>
                <w:szCs w:val="28"/>
              </w:rPr>
            </w:pPr>
            <w:r w:rsidRPr="00E920A1">
              <w:rPr>
                <w:rFonts w:eastAsia="仿宋_GB2312"/>
                <w:sz w:val="28"/>
                <w:szCs w:val="28"/>
              </w:rPr>
              <w:t>义</w:t>
            </w:r>
          </w:p>
          <w:p w:rsidR="00787338" w:rsidRPr="00E920A1" w:rsidRDefault="00787338" w:rsidP="00BA65C4">
            <w:pPr>
              <w:snapToGrid w:val="0"/>
              <w:jc w:val="center"/>
              <w:rPr>
                <w:rFonts w:eastAsia="仿宋_GB2312"/>
                <w:sz w:val="28"/>
                <w:szCs w:val="28"/>
              </w:rPr>
            </w:pPr>
            <w:r w:rsidRPr="00E920A1">
              <w:rPr>
                <w:rFonts w:eastAsia="仿宋_GB2312"/>
                <w:sz w:val="28"/>
                <w:szCs w:val="28"/>
              </w:rPr>
              <w:t>和</w:t>
            </w:r>
          </w:p>
          <w:p w:rsidR="00787338" w:rsidRPr="00E920A1" w:rsidRDefault="00787338" w:rsidP="00BA65C4">
            <w:pPr>
              <w:snapToGrid w:val="0"/>
              <w:jc w:val="center"/>
              <w:rPr>
                <w:rFonts w:eastAsia="仿宋_GB2312"/>
                <w:sz w:val="28"/>
                <w:szCs w:val="28"/>
              </w:rPr>
            </w:pPr>
            <w:r w:rsidRPr="00E920A1">
              <w:rPr>
                <w:rFonts w:eastAsia="仿宋_GB2312"/>
                <w:sz w:val="28"/>
                <w:szCs w:val="28"/>
              </w:rPr>
              <w:t>预</w:t>
            </w:r>
          </w:p>
          <w:p w:rsidR="00787338" w:rsidRPr="00E920A1" w:rsidRDefault="00787338" w:rsidP="00BA65C4">
            <w:pPr>
              <w:snapToGrid w:val="0"/>
              <w:jc w:val="center"/>
              <w:rPr>
                <w:rFonts w:eastAsia="仿宋_GB2312"/>
                <w:sz w:val="28"/>
                <w:szCs w:val="28"/>
              </w:rPr>
            </w:pPr>
            <w:r w:rsidRPr="00E920A1">
              <w:rPr>
                <w:rFonts w:eastAsia="仿宋_GB2312"/>
                <w:sz w:val="28"/>
                <w:szCs w:val="28"/>
              </w:rPr>
              <w:t>期</w:t>
            </w:r>
          </w:p>
          <w:p w:rsidR="00787338" w:rsidRPr="00E920A1" w:rsidRDefault="00787338" w:rsidP="00BA65C4">
            <w:pPr>
              <w:snapToGrid w:val="0"/>
              <w:jc w:val="center"/>
              <w:rPr>
                <w:rFonts w:eastAsia="仿宋_GB2312"/>
                <w:sz w:val="28"/>
                <w:szCs w:val="28"/>
              </w:rPr>
            </w:pPr>
            <w:r w:rsidRPr="00E920A1">
              <w:rPr>
                <w:rFonts w:eastAsia="仿宋_GB2312"/>
                <w:sz w:val="28"/>
                <w:szCs w:val="28"/>
              </w:rPr>
              <w:t>效</w:t>
            </w:r>
          </w:p>
          <w:p w:rsidR="00787338" w:rsidRPr="00E920A1" w:rsidRDefault="00787338" w:rsidP="00BA65C4">
            <w:pPr>
              <w:snapToGrid w:val="0"/>
              <w:jc w:val="center"/>
              <w:rPr>
                <w:rFonts w:eastAsia="仿宋_GB2312"/>
                <w:sz w:val="28"/>
                <w:szCs w:val="28"/>
              </w:rPr>
            </w:pPr>
            <w:r w:rsidRPr="00E920A1">
              <w:rPr>
                <w:rFonts w:eastAsia="仿宋_GB2312"/>
                <w:sz w:val="28"/>
                <w:szCs w:val="28"/>
              </w:rPr>
              <w:t>果</w:t>
            </w:r>
          </w:p>
        </w:tc>
        <w:tc>
          <w:tcPr>
            <w:tcW w:w="7746" w:type="dxa"/>
            <w:gridSpan w:val="8"/>
            <w:vAlign w:val="center"/>
          </w:tcPr>
          <w:p w:rsidR="00787338" w:rsidRPr="00E920A1" w:rsidRDefault="00787338" w:rsidP="00BA65C4">
            <w:pPr>
              <w:snapToGrid w:val="0"/>
              <w:rPr>
                <w:rFonts w:eastAsia="仿宋_GB2312"/>
                <w:sz w:val="28"/>
                <w:szCs w:val="28"/>
              </w:rPr>
            </w:pPr>
          </w:p>
        </w:tc>
      </w:tr>
      <w:tr w:rsidR="00787338" w:rsidRPr="00E920A1" w:rsidTr="00BA65C4">
        <w:trPr>
          <w:trHeight w:val="7665"/>
        </w:trPr>
        <w:tc>
          <w:tcPr>
            <w:tcW w:w="776" w:type="dxa"/>
            <w:vAlign w:val="center"/>
          </w:tcPr>
          <w:p w:rsidR="00787338" w:rsidRPr="00E920A1" w:rsidRDefault="00787338" w:rsidP="00BA65C4">
            <w:pPr>
              <w:snapToGrid w:val="0"/>
              <w:jc w:val="center"/>
              <w:rPr>
                <w:rFonts w:eastAsia="仿宋_GB2312"/>
                <w:sz w:val="28"/>
                <w:szCs w:val="28"/>
              </w:rPr>
            </w:pPr>
            <w:r w:rsidRPr="00E920A1">
              <w:rPr>
                <w:rFonts w:eastAsia="仿宋_GB2312"/>
                <w:sz w:val="28"/>
                <w:szCs w:val="28"/>
              </w:rPr>
              <w:lastRenderedPageBreak/>
              <w:t>活</w:t>
            </w:r>
          </w:p>
          <w:p w:rsidR="00787338" w:rsidRPr="00E920A1" w:rsidRDefault="00787338" w:rsidP="00BA65C4">
            <w:pPr>
              <w:snapToGrid w:val="0"/>
              <w:jc w:val="center"/>
              <w:rPr>
                <w:rFonts w:eastAsia="仿宋_GB2312"/>
                <w:sz w:val="28"/>
                <w:szCs w:val="28"/>
              </w:rPr>
            </w:pPr>
            <w:r w:rsidRPr="00E920A1">
              <w:rPr>
                <w:rFonts w:eastAsia="仿宋_GB2312"/>
                <w:sz w:val="28"/>
                <w:szCs w:val="28"/>
              </w:rPr>
              <w:t>动</w:t>
            </w:r>
          </w:p>
          <w:p w:rsidR="00787338" w:rsidRPr="00E920A1" w:rsidRDefault="00787338" w:rsidP="00BA65C4">
            <w:pPr>
              <w:snapToGrid w:val="0"/>
              <w:jc w:val="center"/>
              <w:rPr>
                <w:rFonts w:eastAsia="仿宋_GB2312"/>
                <w:sz w:val="28"/>
                <w:szCs w:val="28"/>
              </w:rPr>
            </w:pPr>
            <w:r w:rsidRPr="00E920A1">
              <w:rPr>
                <w:rFonts w:eastAsia="仿宋_GB2312"/>
                <w:sz w:val="28"/>
                <w:szCs w:val="28"/>
              </w:rPr>
              <w:t>的</w:t>
            </w:r>
          </w:p>
          <w:p w:rsidR="00787338" w:rsidRPr="00E920A1" w:rsidRDefault="00787338" w:rsidP="00BA65C4">
            <w:pPr>
              <w:snapToGrid w:val="0"/>
              <w:jc w:val="center"/>
              <w:rPr>
                <w:rFonts w:eastAsia="仿宋_GB2312"/>
                <w:sz w:val="28"/>
                <w:szCs w:val="28"/>
              </w:rPr>
            </w:pPr>
            <w:r w:rsidRPr="00E920A1">
              <w:rPr>
                <w:rFonts w:eastAsia="仿宋_GB2312"/>
                <w:sz w:val="28"/>
                <w:szCs w:val="28"/>
              </w:rPr>
              <w:t>具</w:t>
            </w:r>
          </w:p>
          <w:p w:rsidR="00787338" w:rsidRPr="00E920A1" w:rsidRDefault="00787338" w:rsidP="00BA65C4">
            <w:pPr>
              <w:snapToGrid w:val="0"/>
              <w:jc w:val="center"/>
              <w:rPr>
                <w:rFonts w:eastAsia="仿宋_GB2312"/>
                <w:sz w:val="28"/>
                <w:szCs w:val="28"/>
              </w:rPr>
            </w:pPr>
            <w:r w:rsidRPr="00E920A1">
              <w:rPr>
                <w:rFonts w:eastAsia="仿宋_GB2312"/>
                <w:sz w:val="28"/>
                <w:szCs w:val="28"/>
              </w:rPr>
              <w:t>体</w:t>
            </w:r>
          </w:p>
          <w:p w:rsidR="00787338" w:rsidRPr="00E920A1" w:rsidRDefault="00787338" w:rsidP="00BA65C4">
            <w:pPr>
              <w:snapToGrid w:val="0"/>
              <w:jc w:val="center"/>
              <w:rPr>
                <w:rFonts w:eastAsia="仿宋_GB2312"/>
                <w:sz w:val="28"/>
                <w:szCs w:val="28"/>
              </w:rPr>
            </w:pPr>
            <w:r w:rsidRPr="00E920A1">
              <w:rPr>
                <w:rFonts w:eastAsia="仿宋_GB2312"/>
                <w:sz w:val="28"/>
                <w:szCs w:val="28"/>
              </w:rPr>
              <w:t>内</w:t>
            </w:r>
          </w:p>
          <w:p w:rsidR="00787338" w:rsidRPr="00E920A1" w:rsidRDefault="00787338" w:rsidP="00BA65C4">
            <w:pPr>
              <w:snapToGrid w:val="0"/>
              <w:jc w:val="center"/>
              <w:rPr>
                <w:rFonts w:eastAsia="仿宋_GB2312"/>
                <w:sz w:val="28"/>
                <w:szCs w:val="28"/>
              </w:rPr>
            </w:pPr>
            <w:r w:rsidRPr="00E920A1">
              <w:rPr>
                <w:rFonts w:eastAsia="仿宋_GB2312"/>
                <w:sz w:val="28"/>
                <w:szCs w:val="28"/>
              </w:rPr>
              <w:t>容</w:t>
            </w:r>
          </w:p>
          <w:p w:rsidR="00787338" w:rsidRPr="00E920A1" w:rsidRDefault="00787338" w:rsidP="00BA65C4">
            <w:pPr>
              <w:snapToGrid w:val="0"/>
              <w:jc w:val="center"/>
              <w:rPr>
                <w:rFonts w:eastAsia="仿宋_GB2312"/>
                <w:sz w:val="28"/>
                <w:szCs w:val="28"/>
              </w:rPr>
            </w:pPr>
            <w:r w:rsidRPr="00E920A1">
              <w:rPr>
                <w:rFonts w:eastAsia="仿宋_GB2312"/>
                <w:sz w:val="28"/>
                <w:szCs w:val="28"/>
              </w:rPr>
              <w:t>和</w:t>
            </w:r>
          </w:p>
          <w:p w:rsidR="00787338" w:rsidRPr="00E920A1" w:rsidRDefault="00787338" w:rsidP="00BA65C4">
            <w:pPr>
              <w:snapToGrid w:val="0"/>
              <w:jc w:val="center"/>
              <w:rPr>
                <w:rFonts w:eastAsia="仿宋_GB2312"/>
                <w:sz w:val="28"/>
                <w:szCs w:val="28"/>
              </w:rPr>
            </w:pPr>
            <w:r w:rsidRPr="00E920A1">
              <w:rPr>
                <w:rFonts w:eastAsia="仿宋_GB2312"/>
                <w:sz w:val="28"/>
                <w:szCs w:val="28"/>
              </w:rPr>
              <w:t>时</w:t>
            </w:r>
          </w:p>
          <w:p w:rsidR="00787338" w:rsidRPr="00E920A1" w:rsidRDefault="00787338" w:rsidP="00BA65C4">
            <w:pPr>
              <w:snapToGrid w:val="0"/>
              <w:jc w:val="center"/>
              <w:rPr>
                <w:rFonts w:eastAsia="仿宋_GB2312"/>
                <w:sz w:val="28"/>
                <w:szCs w:val="28"/>
              </w:rPr>
            </w:pPr>
            <w:r w:rsidRPr="00E920A1">
              <w:rPr>
                <w:rFonts w:eastAsia="仿宋_GB2312"/>
                <w:sz w:val="28"/>
                <w:szCs w:val="28"/>
              </w:rPr>
              <w:t>间</w:t>
            </w:r>
          </w:p>
          <w:p w:rsidR="00787338" w:rsidRPr="00E920A1" w:rsidRDefault="00787338" w:rsidP="00BA65C4">
            <w:pPr>
              <w:snapToGrid w:val="0"/>
              <w:jc w:val="center"/>
              <w:rPr>
                <w:rFonts w:eastAsia="仿宋_GB2312"/>
                <w:sz w:val="28"/>
                <w:szCs w:val="28"/>
              </w:rPr>
            </w:pPr>
            <w:r w:rsidRPr="00E920A1">
              <w:rPr>
                <w:rFonts w:eastAsia="仿宋_GB2312"/>
                <w:sz w:val="28"/>
                <w:szCs w:val="28"/>
              </w:rPr>
              <w:t>安</w:t>
            </w:r>
          </w:p>
          <w:p w:rsidR="00787338" w:rsidRPr="00E920A1" w:rsidRDefault="00787338" w:rsidP="00BA65C4">
            <w:pPr>
              <w:snapToGrid w:val="0"/>
              <w:jc w:val="center"/>
              <w:rPr>
                <w:rFonts w:eastAsia="楷体_GB2312"/>
                <w:sz w:val="32"/>
                <w:szCs w:val="28"/>
              </w:rPr>
            </w:pPr>
            <w:r w:rsidRPr="00E920A1">
              <w:rPr>
                <w:rFonts w:eastAsia="仿宋_GB2312"/>
                <w:sz w:val="28"/>
                <w:szCs w:val="28"/>
              </w:rPr>
              <w:t>排</w:t>
            </w:r>
          </w:p>
        </w:tc>
        <w:tc>
          <w:tcPr>
            <w:tcW w:w="7746" w:type="dxa"/>
            <w:gridSpan w:val="8"/>
            <w:vAlign w:val="center"/>
          </w:tcPr>
          <w:p w:rsidR="00787338" w:rsidRPr="00E920A1" w:rsidRDefault="00787338" w:rsidP="00BA65C4">
            <w:pPr>
              <w:snapToGrid w:val="0"/>
              <w:rPr>
                <w:rFonts w:eastAsia="楷体_GB2312"/>
                <w:sz w:val="32"/>
                <w:szCs w:val="28"/>
              </w:rPr>
            </w:pPr>
          </w:p>
        </w:tc>
      </w:tr>
      <w:tr w:rsidR="00787338" w:rsidRPr="00E920A1" w:rsidTr="00BA65C4">
        <w:trPr>
          <w:trHeight w:val="4921"/>
        </w:trPr>
        <w:tc>
          <w:tcPr>
            <w:tcW w:w="776" w:type="dxa"/>
            <w:vAlign w:val="center"/>
          </w:tcPr>
          <w:p w:rsidR="00787338" w:rsidRPr="00E920A1" w:rsidRDefault="00787338" w:rsidP="00BA65C4">
            <w:pPr>
              <w:snapToGrid w:val="0"/>
              <w:jc w:val="center"/>
              <w:rPr>
                <w:rFonts w:eastAsia="仿宋_GB2312"/>
                <w:sz w:val="28"/>
                <w:szCs w:val="28"/>
              </w:rPr>
            </w:pPr>
            <w:r w:rsidRPr="00E920A1">
              <w:rPr>
                <w:rFonts w:eastAsia="仿宋_GB2312"/>
                <w:sz w:val="28"/>
                <w:szCs w:val="28"/>
              </w:rPr>
              <w:t>活</w:t>
            </w:r>
          </w:p>
          <w:p w:rsidR="00787338" w:rsidRPr="00E920A1" w:rsidRDefault="00787338" w:rsidP="00BA65C4">
            <w:pPr>
              <w:snapToGrid w:val="0"/>
              <w:jc w:val="center"/>
              <w:rPr>
                <w:rFonts w:eastAsia="仿宋_GB2312"/>
                <w:sz w:val="28"/>
                <w:szCs w:val="28"/>
              </w:rPr>
            </w:pPr>
            <w:r w:rsidRPr="00E920A1">
              <w:rPr>
                <w:rFonts w:eastAsia="仿宋_GB2312"/>
                <w:sz w:val="28"/>
                <w:szCs w:val="28"/>
              </w:rPr>
              <w:t>动</w:t>
            </w:r>
          </w:p>
          <w:p w:rsidR="00787338" w:rsidRPr="00E920A1" w:rsidRDefault="00787338" w:rsidP="00BA65C4">
            <w:pPr>
              <w:snapToGrid w:val="0"/>
              <w:jc w:val="center"/>
              <w:rPr>
                <w:rFonts w:eastAsia="仿宋_GB2312"/>
                <w:sz w:val="28"/>
                <w:szCs w:val="28"/>
              </w:rPr>
            </w:pPr>
            <w:r w:rsidRPr="00E920A1">
              <w:rPr>
                <w:rFonts w:eastAsia="仿宋_GB2312"/>
                <w:sz w:val="28"/>
                <w:szCs w:val="28"/>
              </w:rPr>
              <w:t>经</w:t>
            </w:r>
          </w:p>
          <w:p w:rsidR="00787338" w:rsidRPr="00E920A1" w:rsidRDefault="00787338" w:rsidP="00BA65C4">
            <w:pPr>
              <w:snapToGrid w:val="0"/>
              <w:jc w:val="center"/>
              <w:rPr>
                <w:rFonts w:eastAsia="仿宋_GB2312"/>
                <w:sz w:val="28"/>
                <w:szCs w:val="28"/>
              </w:rPr>
            </w:pPr>
            <w:r w:rsidRPr="00E920A1">
              <w:rPr>
                <w:rFonts w:eastAsia="仿宋_GB2312"/>
                <w:sz w:val="28"/>
                <w:szCs w:val="28"/>
              </w:rPr>
              <w:t>费</w:t>
            </w:r>
          </w:p>
          <w:p w:rsidR="00787338" w:rsidRPr="00E920A1" w:rsidRDefault="00787338" w:rsidP="00BA65C4">
            <w:pPr>
              <w:snapToGrid w:val="0"/>
              <w:jc w:val="center"/>
              <w:rPr>
                <w:rFonts w:eastAsia="仿宋_GB2312"/>
                <w:sz w:val="28"/>
                <w:szCs w:val="28"/>
              </w:rPr>
            </w:pPr>
            <w:r w:rsidRPr="00E920A1">
              <w:rPr>
                <w:rFonts w:eastAsia="仿宋_GB2312"/>
                <w:sz w:val="28"/>
                <w:szCs w:val="28"/>
              </w:rPr>
              <w:t>预</w:t>
            </w:r>
          </w:p>
          <w:p w:rsidR="00787338" w:rsidRPr="00E920A1" w:rsidRDefault="00787338" w:rsidP="00BA65C4">
            <w:pPr>
              <w:snapToGrid w:val="0"/>
              <w:jc w:val="center"/>
              <w:rPr>
                <w:rFonts w:eastAsia="楷体_GB2312"/>
                <w:sz w:val="32"/>
                <w:szCs w:val="28"/>
              </w:rPr>
            </w:pPr>
            <w:r w:rsidRPr="00E920A1">
              <w:rPr>
                <w:rFonts w:eastAsia="仿宋_GB2312"/>
                <w:sz w:val="28"/>
                <w:szCs w:val="28"/>
              </w:rPr>
              <w:t>算</w:t>
            </w:r>
          </w:p>
        </w:tc>
        <w:tc>
          <w:tcPr>
            <w:tcW w:w="7746" w:type="dxa"/>
            <w:gridSpan w:val="8"/>
            <w:vAlign w:val="center"/>
          </w:tcPr>
          <w:p w:rsidR="00787338" w:rsidRPr="00E920A1" w:rsidRDefault="00787338" w:rsidP="00BA65C4">
            <w:pPr>
              <w:snapToGrid w:val="0"/>
              <w:rPr>
                <w:rFonts w:eastAsia="楷体_GB2312"/>
                <w:sz w:val="32"/>
                <w:szCs w:val="28"/>
              </w:rPr>
            </w:pPr>
          </w:p>
        </w:tc>
      </w:tr>
      <w:tr w:rsidR="00787338" w:rsidRPr="00E920A1" w:rsidTr="00BA65C4">
        <w:trPr>
          <w:trHeight w:val="90"/>
        </w:trPr>
        <w:tc>
          <w:tcPr>
            <w:tcW w:w="776" w:type="dxa"/>
            <w:vAlign w:val="center"/>
          </w:tcPr>
          <w:p w:rsidR="00787338" w:rsidRPr="00E920A1" w:rsidRDefault="00787338" w:rsidP="00BA65C4">
            <w:pPr>
              <w:snapToGrid w:val="0"/>
              <w:jc w:val="center"/>
              <w:rPr>
                <w:rFonts w:eastAsia="仿宋_GB2312"/>
                <w:sz w:val="28"/>
                <w:szCs w:val="28"/>
              </w:rPr>
            </w:pPr>
            <w:r w:rsidRPr="00E920A1">
              <w:rPr>
                <w:rFonts w:eastAsia="仿宋_GB2312"/>
                <w:sz w:val="28"/>
                <w:szCs w:val="28"/>
              </w:rPr>
              <w:lastRenderedPageBreak/>
              <w:t>党</w:t>
            </w:r>
          </w:p>
          <w:p w:rsidR="00787338" w:rsidRPr="00E920A1" w:rsidRDefault="00787338" w:rsidP="00BA65C4">
            <w:pPr>
              <w:snapToGrid w:val="0"/>
              <w:jc w:val="center"/>
              <w:rPr>
                <w:rFonts w:eastAsia="仿宋_GB2312"/>
                <w:sz w:val="28"/>
                <w:szCs w:val="28"/>
              </w:rPr>
            </w:pPr>
            <w:r w:rsidRPr="00E920A1">
              <w:rPr>
                <w:rFonts w:eastAsia="仿宋_GB2312"/>
                <w:sz w:val="28"/>
                <w:szCs w:val="28"/>
              </w:rPr>
              <w:t>总</w:t>
            </w:r>
          </w:p>
          <w:p w:rsidR="00787338" w:rsidRPr="00E920A1" w:rsidRDefault="00787338" w:rsidP="00BA65C4">
            <w:pPr>
              <w:snapToGrid w:val="0"/>
              <w:jc w:val="center"/>
              <w:rPr>
                <w:rFonts w:eastAsia="仿宋_GB2312"/>
                <w:sz w:val="28"/>
                <w:szCs w:val="28"/>
              </w:rPr>
            </w:pPr>
            <w:r w:rsidRPr="00E920A1">
              <w:rPr>
                <w:rFonts w:eastAsia="仿宋_GB2312"/>
                <w:sz w:val="28"/>
                <w:szCs w:val="28"/>
              </w:rPr>
              <w:t>支</w:t>
            </w:r>
          </w:p>
          <w:p w:rsidR="00787338" w:rsidRPr="00E920A1" w:rsidRDefault="00787338" w:rsidP="00BA65C4">
            <w:pPr>
              <w:snapToGrid w:val="0"/>
              <w:jc w:val="center"/>
              <w:rPr>
                <w:rFonts w:eastAsia="仿宋_GB2312"/>
                <w:sz w:val="28"/>
                <w:szCs w:val="28"/>
              </w:rPr>
            </w:pPr>
            <w:r w:rsidRPr="00E920A1">
              <w:rPr>
                <w:rFonts w:eastAsia="仿宋_GB2312"/>
                <w:sz w:val="28"/>
                <w:szCs w:val="28"/>
              </w:rPr>
              <w:t>推</w:t>
            </w:r>
          </w:p>
          <w:p w:rsidR="00787338" w:rsidRPr="00E920A1" w:rsidRDefault="00787338" w:rsidP="00BA65C4">
            <w:pPr>
              <w:snapToGrid w:val="0"/>
              <w:jc w:val="center"/>
              <w:rPr>
                <w:rFonts w:eastAsia="仿宋_GB2312"/>
                <w:sz w:val="28"/>
                <w:szCs w:val="28"/>
              </w:rPr>
            </w:pPr>
            <w:r w:rsidRPr="00E920A1">
              <w:rPr>
                <w:rFonts w:eastAsia="仿宋_GB2312"/>
                <w:sz w:val="28"/>
                <w:szCs w:val="28"/>
              </w:rPr>
              <w:t>荐</w:t>
            </w:r>
          </w:p>
          <w:p w:rsidR="00787338" w:rsidRPr="00E920A1" w:rsidRDefault="00787338" w:rsidP="00BA65C4">
            <w:pPr>
              <w:snapToGrid w:val="0"/>
              <w:jc w:val="center"/>
              <w:rPr>
                <w:rFonts w:eastAsia="仿宋_GB2312"/>
                <w:sz w:val="28"/>
                <w:szCs w:val="28"/>
              </w:rPr>
            </w:pPr>
            <w:r w:rsidRPr="00E920A1">
              <w:rPr>
                <w:rFonts w:eastAsia="仿宋_GB2312"/>
                <w:sz w:val="28"/>
                <w:szCs w:val="28"/>
              </w:rPr>
              <w:t>意</w:t>
            </w:r>
          </w:p>
          <w:p w:rsidR="00787338" w:rsidRPr="00E920A1" w:rsidRDefault="00787338" w:rsidP="00BA65C4">
            <w:pPr>
              <w:snapToGrid w:val="0"/>
              <w:jc w:val="center"/>
              <w:rPr>
                <w:rFonts w:eastAsia="仿宋_GB2312"/>
                <w:sz w:val="28"/>
                <w:szCs w:val="28"/>
              </w:rPr>
            </w:pPr>
            <w:r w:rsidRPr="00E920A1">
              <w:rPr>
                <w:rFonts w:eastAsia="仿宋_GB2312"/>
                <w:sz w:val="28"/>
                <w:szCs w:val="28"/>
              </w:rPr>
              <w:t>见</w:t>
            </w:r>
          </w:p>
        </w:tc>
        <w:tc>
          <w:tcPr>
            <w:tcW w:w="7746" w:type="dxa"/>
            <w:gridSpan w:val="8"/>
          </w:tcPr>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ind w:firstLineChars="1522" w:firstLine="4262"/>
              <w:jc w:val="center"/>
              <w:rPr>
                <w:rFonts w:eastAsia="仿宋_GB2312"/>
                <w:sz w:val="28"/>
                <w:szCs w:val="28"/>
              </w:rPr>
            </w:pPr>
            <w:r w:rsidRPr="00E920A1">
              <w:rPr>
                <w:rFonts w:eastAsia="仿宋_GB2312"/>
                <w:sz w:val="28"/>
                <w:szCs w:val="28"/>
              </w:rPr>
              <w:t>党总支（盖章）</w:t>
            </w:r>
          </w:p>
          <w:p w:rsidR="00787338" w:rsidRPr="00E920A1" w:rsidRDefault="00787338" w:rsidP="00BA65C4">
            <w:pPr>
              <w:snapToGrid w:val="0"/>
              <w:ind w:firstLineChars="1522" w:firstLine="4262"/>
              <w:jc w:val="center"/>
              <w:rPr>
                <w:rFonts w:eastAsia="仿宋_GB2312"/>
                <w:sz w:val="28"/>
                <w:szCs w:val="28"/>
              </w:rPr>
            </w:pPr>
            <w:r w:rsidRPr="00E920A1">
              <w:rPr>
                <w:rFonts w:eastAsia="仿宋_GB2312"/>
                <w:sz w:val="28"/>
                <w:szCs w:val="28"/>
              </w:rPr>
              <w:t>年月日</w:t>
            </w:r>
          </w:p>
        </w:tc>
      </w:tr>
      <w:tr w:rsidR="00787338" w:rsidRPr="00E920A1" w:rsidTr="00BA65C4">
        <w:trPr>
          <w:trHeight w:val="4323"/>
        </w:trPr>
        <w:tc>
          <w:tcPr>
            <w:tcW w:w="776" w:type="dxa"/>
            <w:vAlign w:val="center"/>
          </w:tcPr>
          <w:p w:rsidR="00787338" w:rsidRPr="00E920A1" w:rsidRDefault="00787338" w:rsidP="00BA65C4">
            <w:pPr>
              <w:snapToGrid w:val="0"/>
              <w:jc w:val="center"/>
              <w:rPr>
                <w:rFonts w:eastAsia="仿宋_GB2312"/>
                <w:sz w:val="28"/>
                <w:szCs w:val="28"/>
              </w:rPr>
            </w:pPr>
            <w:r w:rsidRPr="00E920A1">
              <w:rPr>
                <w:rFonts w:eastAsia="仿宋_GB2312"/>
                <w:sz w:val="28"/>
                <w:szCs w:val="28"/>
              </w:rPr>
              <w:t>立</w:t>
            </w:r>
          </w:p>
          <w:p w:rsidR="00787338" w:rsidRPr="00E920A1" w:rsidRDefault="00787338" w:rsidP="00BA65C4">
            <w:pPr>
              <w:snapToGrid w:val="0"/>
              <w:jc w:val="center"/>
              <w:rPr>
                <w:rFonts w:eastAsia="仿宋_GB2312"/>
                <w:sz w:val="28"/>
                <w:szCs w:val="28"/>
              </w:rPr>
            </w:pPr>
            <w:r w:rsidRPr="00E920A1">
              <w:rPr>
                <w:rFonts w:eastAsia="仿宋_GB2312"/>
                <w:sz w:val="28"/>
                <w:szCs w:val="28"/>
              </w:rPr>
              <w:t>项</w:t>
            </w:r>
          </w:p>
          <w:p w:rsidR="00787338" w:rsidRPr="00E920A1" w:rsidRDefault="00787338" w:rsidP="00BA65C4">
            <w:pPr>
              <w:snapToGrid w:val="0"/>
              <w:jc w:val="center"/>
              <w:rPr>
                <w:rFonts w:eastAsia="仿宋_GB2312"/>
                <w:sz w:val="28"/>
                <w:szCs w:val="28"/>
              </w:rPr>
            </w:pPr>
            <w:r w:rsidRPr="00E920A1">
              <w:rPr>
                <w:rFonts w:eastAsia="仿宋_GB2312"/>
                <w:sz w:val="28"/>
                <w:szCs w:val="28"/>
              </w:rPr>
              <w:t>评</w:t>
            </w:r>
          </w:p>
          <w:p w:rsidR="00787338" w:rsidRPr="00E920A1" w:rsidRDefault="00787338" w:rsidP="00BA65C4">
            <w:pPr>
              <w:snapToGrid w:val="0"/>
              <w:jc w:val="center"/>
              <w:rPr>
                <w:rFonts w:eastAsia="仿宋_GB2312"/>
                <w:sz w:val="28"/>
                <w:szCs w:val="28"/>
              </w:rPr>
            </w:pPr>
            <w:r w:rsidRPr="00E920A1">
              <w:rPr>
                <w:rFonts w:eastAsia="仿宋_GB2312"/>
                <w:sz w:val="28"/>
                <w:szCs w:val="28"/>
              </w:rPr>
              <w:t>审</w:t>
            </w:r>
          </w:p>
          <w:p w:rsidR="00787338" w:rsidRPr="00E920A1" w:rsidRDefault="00787338" w:rsidP="00BA65C4">
            <w:pPr>
              <w:snapToGrid w:val="0"/>
              <w:jc w:val="center"/>
              <w:rPr>
                <w:rFonts w:eastAsia="仿宋_GB2312"/>
                <w:sz w:val="28"/>
                <w:szCs w:val="28"/>
              </w:rPr>
            </w:pPr>
            <w:r w:rsidRPr="00E920A1">
              <w:rPr>
                <w:rFonts w:eastAsia="仿宋_GB2312"/>
                <w:sz w:val="28"/>
                <w:szCs w:val="28"/>
              </w:rPr>
              <w:t>意</w:t>
            </w:r>
          </w:p>
          <w:p w:rsidR="00787338" w:rsidRPr="00E920A1" w:rsidRDefault="00787338" w:rsidP="00BA65C4">
            <w:pPr>
              <w:snapToGrid w:val="0"/>
              <w:jc w:val="center"/>
              <w:rPr>
                <w:rFonts w:eastAsia="仿宋_GB2312"/>
                <w:sz w:val="28"/>
                <w:szCs w:val="28"/>
              </w:rPr>
            </w:pPr>
            <w:r w:rsidRPr="00E920A1">
              <w:rPr>
                <w:rFonts w:eastAsia="仿宋_GB2312"/>
                <w:sz w:val="28"/>
                <w:szCs w:val="28"/>
              </w:rPr>
              <w:t>见</w:t>
            </w:r>
          </w:p>
        </w:tc>
        <w:tc>
          <w:tcPr>
            <w:tcW w:w="7746" w:type="dxa"/>
            <w:gridSpan w:val="8"/>
          </w:tcPr>
          <w:p w:rsidR="00787338" w:rsidRPr="00E920A1" w:rsidRDefault="00787338" w:rsidP="00BA65C4">
            <w:pPr>
              <w:snapToGrid w:val="0"/>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ind w:firstLineChars="1522" w:firstLine="4262"/>
              <w:jc w:val="center"/>
              <w:rPr>
                <w:rFonts w:eastAsia="仿宋_GB2312"/>
                <w:sz w:val="28"/>
                <w:szCs w:val="28"/>
              </w:rPr>
            </w:pPr>
            <w:r w:rsidRPr="00E920A1">
              <w:rPr>
                <w:rFonts w:eastAsia="仿宋_GB2312"/>
                <w:sz w:val="28"/>
                <w:szCs w:val="28"/>
              </w:rPr>
              <w:t>党委组织部（盖章）</w:t>
            </w:r>
          </w:p>
          <w:p w:rsidR="00787338" w:rsidRPr="00E920A1" w:rsidRDefault="00787338" w:rsidP="00BA65C4">
            <w:pPr>
              <w:snapToGrid w:val="0"/>
              <w:ind w:firstLineChars="1522" w:firstLine="4262"/>
              <w:jc w:val="center"/>
              <w:rPr>
                <w:rFonts w:eastAsia="仿宋_GB2312"/>
                <w:sz w:val="28"/>
                <w:szCs w:val="28"/>
              </w:rPr>
            </w:pPr>
            <w:r w:rsidRPr="00E920A1">
              <w:rPr>
                <w:rFonts w:eastAsia="仿宋_GB2312"/>
                <w:sz w:val="28"/>
                <w:szCs w:val="28"/>
              </w:rPr>
              <w:t>年月日</w:t>
            </w:r>
          </w:p>
        </w:tc>
      </w:tr>
      <w:tr w:rsidR="00787338" w:rsidRPr="00E920A1" w:rsidTr="00BA65C4">
        <w:trPr>
          <w:trHeight w:val="4084"/>
        </w:trPr>
        <w:tc>
          <w:tcPr>
            <w:tcW w:w="776" w:type="dxa"/>
            <w:vAlign w:val="center"/>
          </w:tcPr>
          <w:p w:rsidR="00787338" w:rsidRPr="00E920A1" w:rsidRDefault="00787338" w:rsidP="00BA65C4">
            <w:pPr>
              <w:snapToGrid w:val="0"/>
              <w:jc w:val="center"/>
              <w:rPr>
                <w:rFonts w:eastAsia="仿宋_GB2312"/>
                <w:sz w:val="28"/>
                <w:szCs w:val="28"/>
              </w:rPr>
            </w:pPr>
            <w:r w:rsidRPr="00E920A1">
              <w:rPr>
                <w:rFonts w:eastAsia="仿宋_GB2312"/>
                <w:sz w:val="28"/>
                <w:szCs w:val="28"/>
              </w:rPr>
              <w:t>校</w:t>
            </w:r>
          </w:p>
          <w:p w:rsidR="00787338" w:rsidRPr="00E920A1" w:rsidRDefault="00787338" w:rsidP="00BA65C4">
            <w:pPr>
              <w:snapToGrid w:val="0"/>
              <w:jc w:val="center"/>
              <w:rPr>
                <w:rFonts w:eastAsia="仿宋_GB2312"/>
                <w:sz w:val="28"/>
                <w:szCs w:val="28"/>
              </w:rPr>
            </w:pPr>
            <w:r w:rsidRPr="00E920A1">
              <w:rPr>
                <w:rFonts w:eastAsia="仿宋_GB2312"/>
                <w:sz w:val="28"/>
                <w:szCs w:val="28"/>
              </w:rPr>
              <w:t>党</w:t>
            </w:r>
          </w:p>
          <w:p w:rsidR="00787338" w:rsidRPr="00E920A1" w:rsidRDefault="00787338" w:rsidP="00BA65C4">
            <w:pPr>
              <w:snapToGrid w:val="0"/>
              <w:jc w:val="center"/>
              <w:rPr>
                <w:rFonts w:eastAsia="仿宋_GB2312"/>
                <w:sz w:val="28"/>
                <w:szCs w:val="28"/>
              </w:rPr>
            </w:pPr>
            <w:r w:rsidRPr="00E920A1">
              <w:rPr>
                <w:rFonts w:eastAsia="仿宋_GB2312"/>
                <w:sz w:val="28"/>
                <w:szCs w:val="28"/>
              </w:rPr>
              <w:t>委</w:t>
            </w:r>
          </w:p>
          <w:p w:rsidR="00787338" w:rsidRPr="00E920A1" w:rsidRDefault="00787338" w:rsidP="00BA65C4">
            <w:pPr>
              <w:snapToGrid w:val="0"/>
              <w:jc w:val="center"/>
              <w:rPr>
                <w:rFonts w:eastAsia="仿宋_GB2312"/>
                <w:sz w:val="28"/>
                <w:szCs w:val="28"/>
              </w:rPr>
            </w:pPr>
            <w:r w:rsidRPr="00E920A1">
              <w:rPr>
                <w:rFonts w:eastAsia="仿宋_GB2312"/>
                <w:sz w:val="28"/>
                <w:szCs w:val="28"/>
              </w:rPr>
              <w:t>审</w:t>
            </w:r>
          </w:p>
          <w:p w:rsidR="00787338" w:rsidRPr="00E920A1" w:rsidRDefault="00787338" w:rsidP="00BA65C4">
            <w:pPr>
              <w:snapToGrid w:val="0"/>
              <w:jc w:val="center"/>
              <w:rPr>
                <w:rFonts w:eastAsia="仿宋_GB2312"/>
                <w:sz w:val="28"/>
                <w:szCs w:val="28"/>
              </w:rPr>
            </w:pPr>
            <w:r w:rsidRPr="00E920A1">
              <w:rPr>
                <w:rFonts w:eastAsia="仿宋_GB2312"/>
                <w:sz w:val="28"/>
                <w:szCs w:val="28"/>
              </w:rPr>
              <w:t>核</w:t>
            </w:r>
          </w:p>
          <w:p w:rsidR="00787338" w:rsidRPr="00E920A1" w:rsidRDefault="00787338" w:rsidP="00BA65C4">
            <w:pPr>
              <w:snapToGrid w:val="0"/>
              <w:jc w:val="center"/>
              <w:rPr>
                <w:rFonts w:eastAsia="仿宋_GB2312"/>
                <w:sz w:val="28"/>
                <w:szCs w:val="28"/>
              </w:rPr>
            </w:pPr>
            <w:r w:rsidRPr="00E920A1">
              <w:rPr>
                <w:rFonts w:eastAsia="仿宋_GB2312"/>
                <w:sz w:val="28"/>
                <w:szCs w:val="28"/>
              </w:rPr>
              <w:t>意</w:t>
            </w:r>
          </w:p>
          <w:p w:rsidR="00787338" w:rsidRPr="00E920A1" w:rsidRDefault="00787338" w:rsidP="00BA65C4">
            <w:pPr>
              <w:snapToGrid w:val="0"/>
              <w:jc w:val="center"/>
              <w:rPr>
                <w:rFonts w:eastAsia="仿宋_GB2312"/>
                <w:sz w:val="28"/>
                <w:szCs w:val="28"/>
              </w:rPr>
            </w:pPr>
            <w:r w:rsidRPr="00E920A1">
              <w:rPr>
                <w:rFonts w:eastAsia="仿宋_GB2312"/>
                <w:sz w:val="28"/>
                <w:szCs w:val="28"/>
              </w:rPr>
              <w:t>见</w:t>
            </w:r>
          </w:p>
        </w:tc>
        <w:tc>
          <w:tcPr>
            <w:tcW w:w="7746" w:type="dxa"/>
            <w:gridSpan w:val="8"/>
          </w:tcPr>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jc w:val="center"/>
              <w:rPr>
                <w:rFonts w:eastAsia="仿宋_GB2312"/>
                <w:sz w:val="28"/>
                <w:szCs w:val="28"/>
              </w:rPr>
            </w:pPr>
          </w:p>
          <w:p w:rsidR="00787338" w:rsidRPr="00E920A1" w:rsidRDefault="00787338" w:rsidP="00BA65C4">
            <w:pPr>
              <w:snapToGrid w:val="0"/>
              <w:ind w:firstLineChars="1522" w:firstLine="4262"/>
              <w:jc w:val="center"/>
              <w:rPr>
                <w:rFonts w:eastAsia="仿宋_GB2312"/>
                <w:sz w:val="28"/>
                <w:szCs w:val="28"/>
              </w:rPr>
            </w:pPr>
            <w:r w:rsidRPr="00E920A1">
              <w:rPr>
                <w:rFonts w:eastAsia="仿宋_GB2312"/>
                <w:sz w:val="28"/>
                <w:szCs w:val="28"/>
              </w:rPr>
              <w:t>党委（盖章）</w:t>
            </w:r>
          </w:p>
          <w:p w:rsidR="00787338" w:rsidRPr="00E920A1" w:rsidRDefault="00787338" w:rsidP="00BA65C4">
            <w:pPr>
              <w:snapToGrid w:val="0"/>
              <w:ind w:firstLineChars="1522" w:firstLine="4262"/>
              <w:jc w:val="center"/>
              <w:rPr>
                <w:rFonts w:eastAsia="仿宋_GB2312"/>
                <w:sz w:val="28"/>
                <w:szCs w:val="28"/>
              </w:rPr>
            </w:pPr>
            <w:r w:rsidRPr="00E920A1">
              <w:rPr>
                <w:rFonts w:eastAsia="仿宋_GB2312"/>
                <w:sz w:val="28"/>
                <w:szCs w:val="28"/>
              </w:rPr>
              <w:t>年月日</w:t>
            </w:r>
          </w:p>
        </w:tc>
      </w:tr>
    </w:tbl>
    <w:p w:rsidR="000E0033" w:rsidRDefault="000E0033" w:rsidP="000E0033">
      <w:pPr>
        <w:spacing w:line="100" w:lineRule="exact"/>
        <w:rPr>
          <w:rFonts w:eastAsia="仿宋_GB2312"/>
          <w:kern w:val="0"/>
          <w:sz w:val="32"/>
          <w:szCs w:val="32"/>
        </w:rPr>
      </w:pPr>
    </w:p>
    <w:p w:rsidR="000E0033" w:rsidRPr="00E920A1" w:rsidRDefault="00434CBE" w:rsidP="000E0033">
      <w:pPr>
        <w:spacing w:line="240" w:lineRule="exact"/>
        <w:rPr>
          <w:rFonts w:eastAsia="仿宋_GB2312"/>
          <w:kern w:val="0"/>
          <w:sz w:val="32"/>
          <w:szCs w:val="32"/>
        </w:rPr>
      </w:pPr>
      <w:r>
        <w:rPr>
          <w:rFonts w:eastAsia="仿宋_GB2312"/>
          <w:noProof/>
          <w:kern w:val="0"/>
          <w:sz w:val="32"/>
          <w:szCs w:val="32"/>
        </w:rPr>
        <w:pict>
          <v:line id="直接连接符 3" o:spid="_x0000_s2051" style="position:absolute;left:0;text-align:left;flip:y;z-index:251660288;visibility:visible" from="-1.5pt,10pt" to="43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" strokeweight="1pt"/>
        </w:pict>
      </w:r>
    </w:p>
    <w:p w:rsidR="000E0033" w:rsidRPr="00E920A1" w:rsidRDefault="000E0033" w:rsidP="000E0033">
      <w:pPr>
        <w:spacing w:line="440" w:lineRule="exact"/>
        <w:rPr>
          <w:rFonts w:eastAsia="仿宋_GB2312"/>
          <w:sz w:val="28"/>
          <w:szCs w:val="28"/>
        </w:rPr>
      </w:pPr>
      <w:r w:rsidRPr="00E920A1">
        <w:rPr>
          <w:rFonts w:eastAsia="仿宋_GB2312"/>
          <w:sz w:val="28"/>
          <w:szCs w:val="28"/>
        </w:rPr>
        <w:lastRenderedPageBreak/>
        <w:t>江苏二师院、省教科院党委办公室</w:t>
      </w:r>
      <w:r w:rsidRPr="00E920A1">
        <w:rPr>
          <w:rFonts w:eastAsia="仿宋_GB2312"/>
          <w:sz w:val="28"/>
          <w:szCs w:val="28"/>
        </w:rPr>
        <w:t>2016</w:t>
      </w:r>
      <w:r w:rsidRPr="00E920A1">
        <w:rPr>
          <w:rFonts w:eastAsia="仿宋_GB2312"/>
          <w:sz w:val="28"/>
          <w:szCs w:val="28"/>
        </w:rPr>
        <w:t>年</w:t>
      </w:r>
      <w:r w:rsidRPr="00E920A1">
        <w:rPr>
          <w:rFonts w:eastAsia="仿宋_GB2312"/>
          <w:sz w:val="28"/>
          <w:szCs w:val="28"/>
        </w:rPr>
        <w:t>3</w:t>
      </w:r>
      <w:r w:rsidRPr="00E920A1">
        <w:rPr>
          <w:rFonts w:eastAsia="仿宋_GB2312"/>
          <w:sz w:val="28"/>
          <w:szCs w:val="28"/>
        </w:rPr>
        <w:t>月</w:t>
      </w:r>
      <w:r>
        <w:rPr>
          <w:rFonts w:eastAsia="仿宋_GB2312" w:hint="eastAsia"/>
          <w:sz w:val="28"/>
          <w:szCs w:val="28"/>
        </w:rPr>
        <w:t>10</w:t>
      </w:r>
      <w:r w:rsidRPr="00E920A1">
        <w:rPr>
          <w:rFonts w:eastAsia="仿宋_GB2312"/>
          <w:sz w:val="28"/>
          <w:szCs w:val="28"/>
        </w:rPr>
        <w:t>日印发</w:t>
      </w:r>
    </w:p>
    <w:p w:rsidR="009F4ECB" w:rsidRDefault="00434CBE" w:rsidP="000E0033">
      <w:pPr>
        <w:spacing w:line="100" w:lineRule="exact"/>
      </w:pPr>
      <w:r w:rsidRPr="00434CBE">
        <w:rPr>
          <w:rFonts w:eastAsia="仿宋_GB2312"/>
          <w:noProof/>
          <w:sz w:val="28"/>
          <w:szCs w:val="28"/>
        </w:rPr>
        <w:pict>
          <v:line id="直接连接符 4" o:spid="_x0000_s2050" style="position:absolute;left:0;text-align:left;flip:y;z-index:251661312;visibility:visible" from="-2.25pt,3pt" to="43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" strokeweight="1pt"/>
        </w:pict>
      </w:r>
    </w:p>
    <w:sectPr w:rsidR="009F4ECB" w:rsidSect="00E920A1">
      <w:footerReference w:type="even" r:id="rId6"/>
      <w:footerReference w:type="default" r:id="rId7"/>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28A" w:rsidRDefault="00DE428A" w:rsidP="00787338">
      <w:r>
        <w:separator/>
      </w:r>
    </w:p>
  </w:endnote>
  <w:endnote w:type="continuationSeparator" w:id="1">
    <w:p w:rsidR="00DE428A" w:rsidRDefault="00DE428A" w:rsidP="007873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A1" w:rsidRPr="00E920A1" w:rsidRDefault="00434CBE">
    <w:pPr>
      <w:pStyle w:val="a4"/>
      <w:rPr>
        <w:rFonts w:ascii="宋体" w:eastAsia="宋体" w:hAnsi="宋体"/>
        <w:sz w:val="28"/>
        <w:szCs w:val="28"/>
      </w:rPr>
    </w:pPr>
    <w:r w:rsidRPr="00E920A1">
      <w:rPr>
        <w:rFonts w:ascii="宋体" w:eastAsia="宋体" w:hAnsi="宋体"/>
        <w:sz w:val="28"/>
        <w:szCs w:val="28"/>
      </w:rPr>
      <w:fldChar w:fldCharType="begin"/>
    </w:r>
    <w:r w:rsidR="000E0033" w:rsidRPr="00E920A1">
      <w:rPr>
        <w:rFonts w:ascii="宋体" w:eastAsia="宋体" w:hAnsi="宋体"/>
        <w:sz w:val="28"/>
        <w:szCs w:val="28"/>
      </w:rPr>
      <w:instrText>PAGE   \* MERGEFORMAT</w:instrText>
    </w:r>
    <w:r w:rsidRPr="00E920A1">
      <w:rPr>
        <w:rFonts w:ascii="宋体" w:eastAsia="宋体" w:hAnsi="宋体"/>
        <w:sz w:val="28"/>
        <w:szCs w:val="28"/>
      </w:rPr>
      <w:fldChar w:fldCharType="separate"/>
    </w:r>
    <w:r w:rsidR="000E0033" w:rsidRPr="00E8510C">
      <w:rPr>
        <w:rFonts w:ascii="宋体" w:hAnsi="宋体"/>
        <w:noProof/>
        <w:sz w:val="28"/>
        <w:szCs w:val="28"/>
        <w:lang w:val="zh-CN"/>
      </w:rPr>
      <w:t>-</w:t>
    </w:r>
    <w:r w:rsidR="000E0033">
      <w:rPr>
        <w:rFonts w:ascii="宋体" w:hAnsi="宋体"/>
        <w:noProof/>
        <w:sz w:val="28"/>
        <w:szCs w:val="28"/>
      </w:rPr>
      <w:t xml:space="preserve"> 10 -</w:t>
    </w:r>
    <w:r w:rsidRPr="00E920A1">
      <w:rPr>
        <w:rFonts w:ascii="宋体" w:eastAsia="宋体" w:hAnsi="宋体"/>
        <w:sz w:val="28"/>
        <w:szCs w:val="28"/>
      </w:rPr>
      <w:fldChar w:fldCharType="end"/>
    </w:r>
  </w:p>
  <w:p w:rsidR="00E920A1" w:rsidRDefault="00DE428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A1" w:rsidRPr="00E920A1" w:rsidRDefault="00434CBE">
    <w:pPr>
      <w:pStyle w:val="a4"/>
      <w:jc w:val="right"/>
      <w:rPr>
        <w:rFonts w:ascii="宋体" w:eastAsia="宋体" w:hAnsi="宋体"/>
        <w:sz w:val="28"/>
        <w:szCs w:val="28"/>
      </w:rPr>
    </w:pPr>
    <w:r w:rsidRPr="00E920A1">
      <w:rPr>
        <w:rFonts w:ascii="宋体" w:eastAsia="宋体" w:hAnsi="宋体"/>
        <w:sz w:val="28"/>
        <w:szCs w:val="28"/>
      </w:rPr>
      <w:fldChar w:fldCharType="begin"/>
    </w:r>
    <w:r w:rsidR="000E0033" w:rsidRPr="00E920A1">
      <w:rPr>
        <w:rFonts w:ascii="宋体" w:eastAsia="宋体" w:hAnsi="宋体"/>
        <w:sz w:val="28"/>
        <w:szCs w:val="28"/>
      </w:rPr>
      <w:instrText>PAGE   \* MERGEFORMAT</w:instrText>
    </w:r>
    <w:r w:rsidRPr="00E920A1">
      <w:rPr>
        <w:rFonts w:ascii="宋体" w:eastAsia="宋体" w:hAnsi="宋体"/>
        <w:sz w:val="28"/>
        <w:szCs w:val="28"/>
      </w:rPr>
      <w:fldChar w:fldCharType="separate"/>
    </w:r>
    <w:r w:rsidR="00E0484F" w:rsidRPr="00E0484F">
      <w:rPr>
        <w:rFonts w:ascii="宋体" w:hAnsi="宋体"/>
        <w:noProof/>
        <w:sz w:val="28"/>
        <w:szCs w:val="28"/>
        <w:lang w:val="zh-CN"/>
      </w:rPr>
      <w:t>-</w:t>
    </w:r>
    <w:r w:rsidR="00E0484F" w:rsidRPr="00E0484F">
      <w:rPr>
        <w:rFonts w:ascii="宋体" w:hAnsi="宋体"/>
        <w:noProof/>
        <w:sz w:val="28"/>
        <w:szCs w:val="28"/>
      </w:rPr>
      <w:t xml:space="preserve"> 12 -</w:t>
    </w:r>
    <w:r w:rsidRPr="00E920A1">
      <w:rPr>
        <w:rFonts w:ascii="宋体" w:eastAsia="宋体" w:hAnsi="宋体"/>
        <w:sz w:val="28"/>
        <w:szCs w:val="28"/>
      </w:rPr>
      <w:fldChar w:fldCharType="end"/>
    </w:r>
  </w:p>
  <w:p w:rsidR="00E920A1" w:rsidRDefault="00DE42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28A" w:rsidRDefault="00DE428A" w:rsidP="00787338">
      <w:r>
        <w:separator/>
      </w:r>
    </w:p>
  </w:footnote>
  <w:footnote w:type="continuationSeparator" w:id="1">
    <w:p w:rsidR="00DE428A" w:rsidRDefault="00DE428A" w:rsidP="007873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1114"/>
    <w:rsid w:val="0000285C"/>
    <w:rsid w:val="000A563D"/>
    <w:rsid w:val="000B2954"/>
    <w:rsid w:val="000C3281"/>
    <w:rsid w:val="000D2F33"/>
    <w:rsid w:val="000E0033"/>
    <w:rsid w:val="000E52C7"/>
    <w:rsid w:val="000F3909"/>
    <w:rsid w:val="00103C36"/>
    <w:rsid w:val="001449E5"/>
    <w:rsid w:val="00157802"/>
    <w:rsid w:val="00193018"/>
    <w:rsid w:val="00193FAD"/>
    <w:rsid w:val="001A15C2"/>
    <w:rsid w:val="001A19EB"/>
    <w:rsid w:val="001C1DE3"/>
    <w:rsid w:val="001F11C8"/>
    <w:rsid w:val="001F567F"/>
    <w:rsid w:val="00231F2E"/>
    <w:rsid w:val="00275E33"/>
    <w:rsid w:val="00280B74"/>
    <w:rsid w:val="002D74E2"/>
    <w:rsid w:val="0030027A"/>
    <w:rsid w:val="00315EE2"/>
    <w:rsid w:val="003179DD"/>
    <w:rsid w:val="00357B67"/>
    <w:rsid w:val="0037116E"/>
    <w:rsid w:val="003810D6"/>
    <w:rsid w:val="003C1953"/>
    <w:rsid w:val="003C3520"/>
    <w:rsid w:val="00424A37"/>
    <w:rsid w:val="00434CBE"/>
    <w:rsid w:val="00452542"/>
    <w:rsid w:val="004535AC"/>
    <w:rsid w:val="004761B1"/>
    <w:rsid w:val="00494882"/>
    <w:rsid w:val="004B0A4C"/>
    <w:rsid w:val="004C11A7"/>
    <w:rsid w:val="00532CC4"/>
    <w:rsid w:val="005533A5"/>
    <w:rsid w:val="00565350"/>
    <w:rsid w:val="00567192"/>
    <w:rsid w:val="005937C6"/>
    <w:rsid w:val="005A6274"/>
    <w:rsid w:val="005E4915"/>
    <w:rsid w:val="005F2290"/>
    <w:rsid w:val="00602C28"/>
    <w:rsid w:val="006072AB"/>
    <w:rsid w:val="00617DD8"/>
    <w:rsid w:val="006279DA"/>
    <w:rsid w:val="00627A0B"/>
    <w:rsid w:val="00642135"/>
    <w:rsid w:val="00654E20"/>
    <w:rsid w:val="00655E29"/>
    <w:rsid w:val="00673DA4"/>
    <w:rsid w:val="00683850"/>
    <w:rsid w:val="00694BFB"/>
    <w:rsid w:val="006B4AC1"/>
    <w:rsid w:val="006C2032"/>
    <w:rsid w:val="006C45CE"/>
    <w:rsid w:val="006C4D6D"/>
    <w:rsid w:val="00706BB0"/>
    <w:rsid w:val="0071572C"/>
    <w:rsid w:val="00722129"/>
    <w:rsid w:val="00722F9B"/>
    <w:rsid w:val="00723235"/>
    <w:rsid w:val="00724E02"/>
    <w:rsid w:val="00741D45"/>
    <w:rsid w:val="00783515"/>
    <w:rsid w:val="00787338"/>
    <w:rsid w:val="007B186C"/>
    <w:rsid w:val="007D5EA9"/>
    <w:rsid w:val="007F4347"/>
    <w:rsid w:val="008438A5"/>
    <w:rsid w:val="00853448"/>
    <w:rsid w:val="00855884"/>
    <w:rsid w:val="00871114"/>
    <w:rsid w:val="00885630"/>
    <w:rsid w:val="008A27E3"/>
    <w:rsid w:val="008E41B0"/>
    <w:rsid w:val="0090377F"/>
    <w:rsid w:val="00983E51"/>
    <w:rsid w:val="009869F8"/>
    <w:rsid w:val="009C6588"/>
    <w:rsid w:val="009F4ECB"/>
    <w:rsid w:val="00A61F4B"/>
    <w:rsid w:val="00A65ACA"/>
    <w:rsid w:val="00A97AB9"/>
    <w:rsid w:val="00AF3715"/>
    <w:rsid w:val="00B21825"/>
    <w:rsid w:val="00B44A91"/>
    <w:rsid w:val="00B67C47"/>
    <w:rsid w:val="00B72E38"/>
    <w:rsid w:val="00B85D13"/>
    <w:rsid w:val="00BA0458"/>
    <w:rsid w:val="00BD1F06"/>
    <w:rsid w:val="00C06FE6"/>
    <w:rsid w:val="00C95C1A"/>
    <w:rsid w:val="00C97E04"/>
    <w:rsid w:val="00CA70E1"/>
    <w:rsid w:val="00D2399B"/>
    <w:rsid w:val="00D427AA"/>
    <w:rsid w:val="00D50494"/>
    <w:rsid w:val="00D52F61"/>
    <w:rsid w:val="00D87236"/>
    <w:rsid w:val="00D91BE7"/>
    <w:rsid w:val="00D975EE"/>
    <w:rsid w:val="00DA07EC"/>
    <w:rsid w:val="00DB038B"/>
    <w:rsid w:val="00DB76FB"/>
    <w:rsid w:val="00DE428A"/>
    <w:rsid w:val="00E03CE0"/>
    <w:rsid w:val="00E0484F"/>
    <w:rsid w:val="00E22C6E"/>
    <w:rsid w:val="00E238A6"/>
    <w:rsid w:val="00EA3E81"/>
    <w:rsid w:val="00EE4049"/>
    <w:rsid w:val="00EF209B"/>
    <w:rsid w:val="00F15C39"/>
    <w:rsid w:val="00F52185"/>
    <w:rsid w:val="00F575EE"/>
    <w:rsid w:val="00F63133"/>
    <w:rsid w:val="00F67BEE"/>
    <w:rsid w:val="00F76810"/>
    <w:rsid w:val="00F77DCD"/>
    <w:rsid w:val="00F87A5C"/>
    <w:rsid w:val="00FA3F66"/>
    <w:rsid w:val="00FC33A4"/>
    <w:rsid w:val="00FD1838"/>
    <w:rsid w:val="00FE4F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3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7338"/>
    <w:rPr>
      <w:sz w:val="18"/>
      <w:szCs w:val="18"/>
    </w:rPr>
  </w:style>
  <w:style w:type="paragraph" w:styleId="a4">
    <w:name w:val="footer"/>
    <w:basedOn w:val="a"/>
    <w:link w:val="Char0"/>
    <w:uiPriority w:val="99"/>
    <w:unhideWhenUsed/>
    <w:rsid w:val="007873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7338"/>
    <w:rPr>
      <w:sz w:val="18"/>
      <w:szCs w:val="18"/>
    </w:rPr>
  </w:style>
  <w:style w:type="paragraph" w:customStyle="1" w:styleId="p18">
    <w:name w:val="p18"/>
    <w:basedOn w:val="a"/>
    <w:rsid w:val="0078733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3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7338"/>
    <w:rPr>
      <w:sz w:val="18"/>
      <w:szCs w:val="18"/>
    </w:rPr>
  </w:style>
  <w:style w:type="paragraph" w:styleId="a4">
    <w:name w:val="footer"/>
    <w:basedOn w:val="a"/>
    <w:link w:val="Char0"/>
    <w:uiPriority w:val="99"/>
    <w:unhideWhenUsed/>
    <w:rsid w:val="007873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7338"/>
    <w:rPr>
      <w:sz w:val="18"/>
      <w:szCs w:val="18"/>
    </w:rPr>
  </w:style>
  <w:style w:type="paragraph" w:customStyle="1" w:styleId="p18">
    <w:name w:val="p18"/>
    <w:basedOn w:val="a"/>
    <w:rsid w:val="0078733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450</Words>
  <Characters>2571</Characters>
  <Application>Microsoft Office Word</Application>
  <DocSecurity>0</DocSecurity>
  <Lines>21</Lines>
  <Paragraphs>6</Paragraphs>
  <ScaleCrop>false</ScaleCrop>
  <Company>MS</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文秘科</dc:creator>
  <cp:lastModifiedBy>user</cp:lastModifiedBy>
  <cp:revision>2</cp:revision>
  <dcterms:created xsi:type="dcterms:W3CDTF">2017-04-06T08:57:00Z</dcterms:created>
  <dcterms:modified xsi:type="dcterms:W3CDTF">2017-04-06T08:57:00Z</dcterms:modified>
</cp:coreProperties>
</file>